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8A05" w14:textId="77777777" w:rsidR="00031EAE" w:rsidRPr="00031EAE" w:rsidRDefault="00031EAE" w:rsidP="00031EAE">
      <w:pPr>
        <w:spacing w:line="276" w:lineRule="auto"/>
        <w:jc w:val="center"/>
        <w:rPr>
          <w:rFonts w:ascii="Arial" w:hAnsi="Arial" w:cs="Arial"/>
          <w:b/>
          <w:i/>
          <w:sz w:val="28"/>
          <w:lang w:val="ca-ES"/>
        </w:rPr>
      </w:pPr>
      <w:bookmarkStart w:id="0" w:name="_Hlk60918781"/>
      <w:r w:rsidRPr="00031EAE">
        <w:rPr>
          <w:rFonts w:ascii="Arial" w:hAnsi="Arial" w:cs="Arial"/>
          <w:b/>
          <w:i/>
          <w:sz w:val="28"/>
          <w:lang w:val="ca-ES"/>
        </w:rPr>
        <w:t>DANI KARAVAN</w:t>
      </w:r>
    </w:p>
    <w:p w14:paraId="003B9CB7" w14:textId="7BBD3861" w:rsidR="00031EAE" w:rsidRPr="00031EAE" w:rsidRDefault="00031EAE" w:rsidP="00031EAE">
      <w:pPr>
        <w:spacing w:line="276" w:lineRule="auto"/>
        <w:jc w:val="both"/>
        <w:rPr>
          <w:rFonts w:ascii="Arial" w:hAnsi="Arial" w:cs="Arial"/>
          <w:lang w:val="ca-ES"/>
        </w:rPr>
      </w:pPr>
      <w:r w:rsidRPr="00031EAE">
        <w:rPr>
          <w:rFonts w:ascii="Arial" w:hAnsi="Arial" w:cs="Arial"/>
          <w:bCs/>
          <w:lang w:val="ca-ES"/>
        </w:rPr>
        <w:t>Israel, Polònia (2020). 66</w:t>
      </w:r>
      <w:r w:rsidRPr="00031EAE">
        <w:rPr>
          <w:rFonts w:ascii="Arial" w:hAnsi="Arial" w:cs="Arial"/>
          <w:lang w:val="ca-ES"/>
        </w:rPr>
        <w:t xml:space="preserve"> minuts.</w:t>
      </w:r>
    </w:p>
    <w:p w14:paraId="09F7C31E" w14:textId="5E5103C6" w:rsidR="00031EAE" w:rsidRPr="00031EAE" w:rsidRDefault="00031EAE" w:rsidP="00031EAE">
      <w:pPr>
        <w:spacing w:line="276" w:lineRule="auto"/>
        <w:jc w:val="both"/>
        <w:rPr>
          <w:rFonts w:ascii="Arial" w:hAnsi="Arial" w:cs="Arial"/>
          <w:lang w:val="ca-ES"/>
        </w:rPr>
      </w:pPr>
      <w:bookmarkStart w:id="1" w:name="_Hlk504483671"/>
      <w:bookmarkEnd w:id="1"/>
      <w:r w:rsidRPr="00031EAE">
        <w:rPr>
          <w:rFonts w:ascii="Arial" w:hAnsi="Arial" w:cs="Arial"/>
          <w:lang w:val="ca-ES"/>
        </w:rPr>
        <w:t>VO en hebreu, anglès, francès i italià, subtitulada en català</w:t>
      </w:r>
      <w:r w:rsidR="00E800F8">
        <w:rPr>
          <w:rFonts w:ascii="Arial" w:hAnsi="Arial" w:cs="Arial"/>
          <w:lang w:val="ca-ES"/>
        </w:rPr>
        <w:t>.</w:t>
      </w:r>
    </w:p>
    <w:p w14:paraId="010516F1" w14:textId="77777777" w:rsidR="00031EAE" w:rsidRPr="00031EAE" w:rsidRDefault="00031EAE" w:rsidP="00031EAE">
      <w:pPr>
        <w:spacing w:line="276" w:lineRule="auto"/>
        <w:jc w:val="both"/>
        <w:rPr>
          <w:rFonts w:ascii="Arial" w:hAnsi="Arial" w:cs="Arial"/>
          <w:lang w:val="ca-ES"/>
        </w:rPr>
      </w:pPr>
    </w:p>
    <w:p w14:paraId="3B4DD084" w14:textId="3E7368E3" w:rsidR="00031EAE" w:rsidRPr="00031EAE" w:rsidRDefault="00031EAE" w:rsidP="00031EAE">
      <w:pPr>
        <w:spacing w:line="276" w:lineRule="auto"/>
        <w:jc w:val="both"/>
        <w:rPr>
          <w:rFonts w:ascii="Arial" w:hAnsi="Arial" w:cs="Arial"/>
          <w:b/>
          <w:lang w:val="ca-ES"/>
        </w:rPr>
      </w:pPr>
      <w:r w:rsidRPr="00031EAE">
        <w:rPr>
          <w:rFonts w:ascii="Arial" w:hAnsi="Arial" w:cs="Arial"/>
          <w:b/>
          <w:lang w:val="ca-ES"/>
        </w:rPr>
        <w:t>:: La història</w:t>
      </w:r>
    </w:p>
    <w:p w14:paraId="0B13EDAE" w14:textId="67ADAF60" w:rsidR="00031EAE" w:rsidRPr="00031EAE" w:rsidRDefault="00031EAE" w:rsidP="00031EAE">
      <w:pPr>
        <w:spacing w:line="276" w:lineRule="auto"/>
        <w:jc w:val="both"/>
        <w:rPr>
          <w:rFonts w:ascii="Arial" w:hAnsi="Arial" w:cs="Arial"/>
          <w:lang w:val="ca-ES"/>
        </w:rPr>
      </w:pPr>
      <w:r w:rsidRPr="00031EAE">
        <w:rPr>
          <w:rFonts w:ascii="Arial" w:hAnsi="Arial" w:cs="Arial"/>
          <w:lang w:val="ca-ES"/>
        </w:rPr>
        <w:t xml:space="preserve">“El meu art és polític. Has sentit a parlar del </w:t>
      </w:r>
      <w:proofErr w:type="spellStart"/>
      <w:r w:rsidRPr="00031EAE">
        <w:rPr>
          <w:rFonts w:ascii="Arial" w:hAnsi="Arial" w:cs="Arial"/>
          <w:lang w:val="ca-ES"/>
        </w:rPr>
        <w:t>Guernica</w:t>
      </w:r>
      <w:proofErr w:type="spellEnd"/>
      <w:r w:rsidRPr="00031EAE">
        <w:rPr>
          <w:rFonts w:ascii="Arial" w:hAnsi="Arial" w:cs="Arial"/>
          <w:lang w:val="ca-ES"/>
        </w:rPr>
        <w:t xml:space="preserve">?”, així es presenta Dani </w:t>
      </w:r>
      <w:proofErr w:type="spellStart"/>
      <w:r w:rsidRPr="00031EAE">
        <w:rPr>
          <w:rFonts w:ascii="Arial" w:hAnsi="Arial" w:cs="Arial"/>
          <w:lang w:val="ca-ES"/>
        </w:rPr>
        <w:t>Karavan</w:t>
      </w:r>
      <w:proofErr w:type="spellEnd"/>
      <w:r w:rsidRPr="00031EAE">
        <w:rPr>
          <w:rFonts w:ascii="Arial" w:hAnsi="Arial" w:cs="Arial"/>
          <w:lang w:val="ca-ES"/>
        </w:rPr>
        <w:t xml:space="preserve"> davant la càmera. I transcorreguts uns minuts d’aquesta conversa inicial, </w:t>
      </w:r>
      <w:proofErr w:type="spellStart"/>
      <w:r w:rsidRPr="00031EAE">
        <w:rPr>
          <w:rFonts w:ascii="Arial" w:hAnsi="Arial" w:cs="Arial"/>
          <w:lang w:val="ca-ES"/>
        </w:rPr>
        <w:t>Karavan</w:t>
      </w:r>
      <w:proofErr w:type="spellEnd"/>
      <w:r w:rsidRPr="00031EAE">
        <w:rPr>
          <w:rFonts w:ascii="Arial" w:hAnsi="Arial" w:cs="Arial"/>
          <w:lang w:val="ca-ES"/>
        </w:rPr>
        <w:t xml:space="preserve"> ens regala un primer tast del seu mal geni. A punt de fer 90 anys, i famós arreu del món per transformar l’espai públic amb instal·lacions monumentals, l’artista israelià s’enfada en veure la deixadesa de les institucions per mantenir el seu llegat artístic en bon estat. </w:t>
      </w:r>
      <w:proofErr w:type="spellStart"/>
      <w:r w:rsidRPr="00031EAE">
        <w:rPr>
          <w:rFonts w:ascii="Arial" w:hAnsi="Arial" w:cs="Arial"/>
          <w:lang w:val="ca-ES"/>
        </w:rPr>
        <w:t>Karavan</w:t>
      </w:r>
      <w:proofErr w:type="spellEnd"/>
      <w:r w:rsidRPr="00031EAE">
        <w:rPr>
          <w:rFonts w:ascii="Arial" w:hAnsi="Arial" w:cs="Arial"/>
          <w:lang w:val="ca-ES"/>
        </w:rPr>
        <w:t xml:space="preserve"> és un rondinaire carismàtic, però els seus laments no només són entranyables sinó legítims. Si dediquem recursos </w:t>
      </w:r>
      <w:r w:rsidR="00E800F8">
        <w:rPr>
          <w:rFonts w:ascii="Arial" w:hAnsi="Arial" w:cs="Arial"/>
          <w:lang w:val="ca-ES"/>
        </w:rPr>
        <w:t>a</w:t>
      </w:r>
      <w:r w:rsidRPr="00031EAE">
        <w:rPr>
          <w:rFonts w:ascii="Arial" w:hAnsi="Arial" w:cs="Arial"/>
          <w:lang w:val="ca-ES"/>
        </w:rPr>
        <w:t xml:space="preserve"> cuidar els parcs i els jardins del nostre entorn, com podem deixar que el pas del temps deteriori escultures i monuments creats per harmonitzar les relacions humanes en l’espai públic?</w:t>
      </w:r>
    </w:p>
    <w:p w14:paraId="6C8BAE65" w14:textId="33681DB2" w:rsidR="00031EAE" w:rsidRDefault="00031EAE" w:rsidP="00031EAE">
      <w:pPr>
        <w:spacing w:line="276" w:lineRule="auto"/>
        <w:jc w:val="both"/>
        <w:rPr>
          <w:rFonts w:ascii="Arial" w:hAnsi="Arial" w:cs="Arial"/>
          <w:lang w:val="ca-ES"/>
        </w:rPr>
      </w:pPr>
      <w:r w:rsidRPr="00031EAE">
        <w:rPr>
          <w:rFonts w:ascii="Arial" w:hAnsi="Arial" w:cs="Arial"/>
          <w:lang w:val="ca-ES"/>
        </w:rPr>
        <w:t xml:space="preserve">Un viatge emotiu i sense filtres per la llarga trajectòria d’un artista universal que veu com el seu cos es va afeblint mentre lluita per seguir creant amb la passió del primer dia. Un retrat carregat de sentit de l’humor, sobre un creador amb una sensibilitat única per dotar de vida pròpia els espais urbans i naturals on treballa. El monument d’homenatge al filòsof Walter Benjamin a Portbou parla per si sol i permet copsar la senzillesa de l’art de </w:t>
      </w:r>
      <w:proofErr w:type="spellStart"/>
      <w:r w:rsidRPr="00031EAE">
        <w:rPr>
          <w:rFonts w:ascii="Arial" w:hAnsi="Arial" w:cs="Arial"/>
          <w:lang w:val="ca-ES"/>
        </w:rPr>
        <w:t>Karavan</w:t>
      </w:r>
      <w:proofErr w:type="spellEnd"/>
      <w:r w:rsidRPr="00031EAE">
        <w:rPr>
          <w:rFonts w:ascii="Arial" w:hAnsi="Arial" w:cs="Arial"/>
          <w:lang w:val="ca-ES"/>
        </w:rPr>
        <w:t xml:space="preserve"> en tota la seva magnitud.</w:t>
      </w:r>
    </w:p>
    <w:p w14:paraId="3C480E61" w14:textId="77777777" w:rsidR="00755091" w:rsidRPr="00031EAE" w:rsidRDefault="00755091" w:rsidP="00031EAE">
      <w:pPr>
        <w:spacing w:line="276" w:lineRule="auto"/>
        <w:jc w:val="both"/>
        <w:rPr>
          <w:rFonts w:ascii="Arial" w:hAnsi="Arial" w:cs="Arial"/>
          <w:lang w:val="ca-ES"/>
        </w:rPr>
      </w:pPr>
    </w:p>
    <w:p w14:paraId="3279A0F7" w14:textId="166B91D2" w:rsidR="00031EAE" w:rsidRPr="00031EAE" w:rsidRDefault="00031EAE" w:rsidP="00031EAE">
      <w:pPr>
        <w:spacing w:line="276" w:lineRule="auto"/>
        <w:jc w:val="both"/>
        <w:rPr>
          <w:rFonts w:ascii="Arial" w:hAnsi="Arial" w:cs="Arial"/>
          <w:b/>
          <w:lang w:val="ca-ES"/>
        </w:rPr>
      </w:pPr>
      <w:r w:rsidRPr="00031EAE">
        <w:rPr>
          <w:rFonts w:ascii="Arial" w:hAnsi="Arial" w:cs="Arial"/>
          <w:b/>
          <w:lang w:val="ca-ES"/>
        </w:rPr>
        <w:t>:: Els directors</w:t>
      </w:r>
    </w:p>
    <w:p w14:paraId="3A993F8E" w14:textId="34BEF185" w:rsidR="00755091" w:rsidRDefault="00031EAE" w:rsidP="00C71F6E">
      <w:pPr>
        <w:pStyle w:val="NormalWeb"/>
        <w:shd w:val="clear" w:color="auto" w:fill="FFFFFF"/>
        <w:spacing w:before="280" w:beforeAutospacing="0" w:after="225" w:afterAutospacing="0" w:line="276" w:lineRule="auto"/>
        <w:jc w:val="both"/>
        <w:rPr>
          <w:rFonts w:ascii="Arial" w:eastAsiaTheme="minorHAnsi" w:hAnsi="Arial" w:cs="Arial"/>
          <w:bCs/>
          <w:sz w:val="22"/>
          <w:szCs w:val="22"/>
          <w:lang w:val="ca-ES" w:eastAsia="en-US"/>
        </w:rPr>
      </w:pPr>
      <w:r w:rsidRPr="00031EAE">
        <w:rPr>
          <w:rFonts w:ascii="Arial" w:eastAsiaTheme="minorHAnsi" w:hAnsi="Arial" w:cs="Arial"/>
          <w:b/>
          <w:sz w:val="22"/>
          <w:szCs w:val="22"/>
          <w:lang w:val="ca-ES" w:eastAsia="en-US"/>
        </w:rPr>
        <w:t xml:space="preserve">Barak Heymann </w:t>
      </w:r>
      <w:r w:rsidR="00C71F6E">
        <w:rPr>
          <w:rFonts w:ascii="Arial" w:eastAsiaTheme="minorHAnsi" w:hAnsi="Arial" w:cs="Arial"/>
          <w:bCs/>
          <w:sz w:val="22"/>
          <w:szCs w:val="22"/>
          <w:lang w:val="ca-ES" w:eastAsia="en-US"/>
        </w:rPr>
        <w:t xml:space="preserve">(Israel, 1976) </w:t>
      </w:r>
      <w:r w:rsidRPr="00031EAE">
        <w:rPr>
          <w:rFonts w:ascii="Arial" w:eastAsiaTheme="minorHAnsi" w:hAnsi="Arial" w:cs="Arial"/>
          <w:bCs/>
          <w:sz w:val="22"/>
          <w:szCs w:val="22"/>
          <w:lang w:val="ca-ES" w:eastAsia="en-US"/>
        </w:rPr>
        <w:t xml:space="preserve">porta més de </w:t>
      </w:r>
      <w:r w:rsidR="00E800F8">
        <w:rPr>
          <w:rFonts w:ascii="Arial" w:eastAsiaTheme="minorHAnsi" w:hAnsi="Arial" w:cs="Arial"/>
          <w:bCs/>
          <w:sz w:val="22"/>
          <w:szCs w:val="22"/>
          <w:lang w:val="ca-ES" w:eastAsia="en-US"/>
        </w:rPr>
        <w:t xml:space="preserve">quinze </w:t>
      </w:r>
      <w:r w:rsidRPr="00031EAE">
        <w:rPr>
          <w:rFonts w:ascii="Arial" w:eastAsiaTheme="minorHAnsi" w:hAnsi="Arial" w:cs="Arial"/>
          <w:bCs/>
          <w:sz w:val="22"/>
          <w:szCs w:val="22"/>
          <w:lang w:val="ca-ES" w:eastAsia="en-US"/>
        </w:rPr>
        <w:t xml:space="preserve">anys dirigint i produint documentals per a la televisió i el cinema. La companyia cinematogràfica independent de Barak i el seu germà </w:t>
      </w:r>
      <w:proofErr w:type="spellStart"/>
      <w:r w:rsidRPr="00031EAE">
        <w:rPr>
          <w:rFonts w:ascii="Arial" w:eastAsiaTheme="minorHAnsi" w:hAnsi="Arial" w:cs="Arial"/>
          <w:bCs/>
          <w:sz w:val="22"/>
          <w:szCs w:val="22"/>
          <w:lang w:val="ca-ES" w:eastAsia="en-US"/>
        </w:rPr>
        <w:t>Tomer</w:t>
      </w:r>
      <w:proofErr w:type="spellEnd"/>
      <w:r w:rsidRPr="00031EAE">
        <w:rPr>
          <w:rFonts w:ascii="Arial" w:eastAsiaTheme="minorHAnsi" w:hAnsi="Arial" w:cs="Arial"/>
          <w:bCs/>
          <w:sz w:val="22"/>
          <w:szCs w:val="22"/>
          <w:lang w:val="ca-ES" w:eastAsia="en-US"/>
        </w:rPr>
        <w:t xml:space="preserve">, Heymann Brothers Films, ha produït més de </w:t>
      </w:r>
      <w:r w:rsidR="00E800F8">
        <w:rPr>
          <w:rFonts w:ascii="Arial" w:eastAsiaTheme="minorHAnsi" w:hAnsi="Arial" w:cs="Arial"/>
          <w:bCs/>
          <w:sz w:val="22"/>
          <w:szCs w:val="22"/>
          <w:lang w:val="ca-ES" w:eastAsia="en-US"/>
        </w:rPr>
        <w:t>trenta</w:t>
      </w:r>
      <w:r w:rsidRPr="00031EAE">
        <w:rPr>
          <w:rFonts w:ascii="Arial" w:eastAsiaTheme="minorHAnsi" w:hAnsi="Arial" w:cs="Arial"/>
          <w:bCs/>
          <w:sz w:val="22"/>
          <w:szCs w:val="22"/>
          <w:lang w:val="ca-ES" w:eastAsia="en-US"/>
        </w:rPr>
        <w:t xml:space="preserve"> documentals, alguns com a coproduccions internacionals. Les seves pel·lícules s'han estrenat en nombrosos festivals d’arreu del món, com la </w:t>
      </w:r>
      <w:proofErr w:type="spellStart"/>
      <w:r w:rsidRPr="00031EAE">
        <w:rPr>
          <w:rFonts w:ascii="Arial" w:eastAsiaTheme="minorHAnsi" w:hAnsi="Arial" w:cs="Arial"/>
          <w:bCs/>
          <w:sz w:val="22"/>
          <w:szCs w:val="22"/>
          <w:lang w:val="ca-ES" w:eastAsia="en-US"/>
        </w:rPr>
        <w:t>Berlinale</w:t>
      </w:r>
      <w:proofErr w:type="spellEnd"/>
      <w:r w:rsidRPr="00031EAE">
        <w:rPr>
          <w:rFonts w:ascii="Arial" w:eastAsiaTheme="minorHAnsi" w:hAnsi="Arial" w:cs="Arial"/>
          <w:bCs/>
          <w:sz w:val="22"/>
          <w:szCs w:val="22"/>
          <w:lang w:val="ca-ES" w:eastAsia="en-US"/>
        </w:rPr>
        <w:t>, IDFA i Hot Docs, on han obtingut prestigiosos premis. Barak imparteix classes a diverses escoles de cinema d'Israel i actualment participa en diversos projectes en curs.</w:t>
      </w:r>
    </w:p>
    <w:p w14:paraId="2E25B8CD" w14:textId="718C9E13" w:rsidR="00031EAE" w:rsidRPr="00755091" w:rsidRDefault="00031EAE" w:rsidP="00031EAE">
      <w:pPr>
        <w:pStyle w:val="NormalWeb"/>
        <w:shd w:val="clear" w:color="auto" w:fill="FFFFFF"/>
        <w:spacing w:before="280" w:beforeAutospacing="0" w:after="225" w:afterAutospacing="0" w:line="276" w:lineRule="auto"/>
        <w:rPr>
          <w:rFonts w:ascii="Arial" w:hAnsi="Arial" w:cs="Arial"/>
          <w:b/>
          <w:sz w:val="22"/>
          <w:szCs w:val="22"/>
          <w:lang w:val="ca-ES"/>
        </w:rPr>
      </w:pPr>
      <w:r w:rsidRPr="00755091">
        <w:rPr>
          <w:rFonts w:ascii="Arial" w:hAnsi="Arial" w:cs="Arial"/>
          <w:b/>
          <w:sz w:val="22"/>
          <w:szCs w:val="22"/>
          <w:lang w:val="ca-ES"/>
        </w:rPr>
        <w:t xml:space="preserve">:: Fitxa </w:t>
      </w:r>
      <w:bookmarkStart w:id="2" w:name="_Hlk42603809"/>
      <w:r w:rsidRPr="00755091">
        <w:rPr>
          <w:rFonts w:ascii="Arial" w:hAnsi="Arial" w:cs="Arial"/>
          <w:b/>
          <w:sz w:val="22"/>
          <w:szCs w:val="22"/>
          <w:lang w:val="ca-ES"/>
        </w:rPr>
        <w:t>tècnica</w:t>
      </w:r>
    </w:p>
    <w:bookmarkEnd w:id="2"/>
    <w:bookmarkEnd w:id="0"/>
    <w:p w14:paraId="25DEED3B" w14:textId="06D8B162" w:rsidR="00C35C55" w:rsidRPr="004C4D0A" w:rsidRDefault="00C35C55" w:rsidP="00C35C55">
      <w:pPr>
        <w:pStyle w:val="NormalWeb"/>
        <w:shd w:val="clear" w:color="auto" w:fill="FFFFFF"/>
        <w:spacing w:before="280" w:beforeAutospacing="0" w:after="225" w:afterAutospacing="0" w:line="276" w:lineRule="auto"/>
        <w:rPr>
          <w:rFonts w:ascii="Arial" w:hAnsi="Arial" w:cs="Arial"/>
          <w:sz w:val="22"/>
          <w:szCs w:val="22"/>
          <w:shd w:val="clear" w:color="auto" w:fill="FFFFFF"/>
          <w:lang w:val="ca-ES"/>
        </w:rPr>
      </w:pPr>
      <w:r w:rsidRPr="004C4D0A">
        <w:rPr>
          <w:rFonts w:ascii="Arial" w:hAnsi="Arial" w:cs="Arial"/>
          <w:b/>
          <w:sz w:val="22"/>
          <w:szCs w:val="22"/>
          <w:shd w:val="clear" w:color="auto" w:fill="FFFFFF"/>
          <w:lang w:val="ca-ES"/>
        </w:rPr>
        <w:t>Direcció:</w:t>
      </w:r>
      <w:r w:rsidRPr="004C4D0A">
        <w:rPr>
          <w:rFonts w:ascii="Arial" w:hAnsi="Arial" w:cs="Arial"/>
          <w:sz w:val="22"/>
          <w:szCs w:val="22"/>
          <w:shd w:val="clear" w:color="auto" w:fill="FFFFFF"/>
          <w:lang w:val="ca-ES"/>
        </w:rPr>
        <w:t xml:space="preserve"> Barak Heymann</w:t>
      </w:r>
      <w:r w:rsidRPr="004C4D0A">
        <w:rPr>
          <w:rFonts w:ascii="Arial" w:hAnsi="Arial" w:cs="Arial"/>
          <w:sz w:val="22"/>
          <w:szCs w:val="22"/>
          <w:shd w:val="clear" w:color="auto" w:fill="FFFFFF"/>
          <w:lang w:val="ca-ES"/>
        </w:rPr>
        <w:br/>
      </w:r>
      <w:proofErr w:type="spellStart"/>
      <w:r w:rsidRPr="004C4D0A">
        <w:rPr>
          <w:rFonts w:ascii="Arial" w:hAnsi="Arial" w:cs="Arial"/>
          <w:b/>
          <w:bCs/>
          <w:sz w:val="22"/>
          <w:szCs w:val="22"/>
          <w:shd w:val="clear" w:color="auto" w:fill="FFFFFF"/>
          <w:lang w:val="ca-ES"/>
        </w:rPr>
        <w:t>Codirecció</w:t>
      </w:r>
      <w:proofErr w:type="spellEnd"/>
      <w:r w:rsidRPr="004C4D0A">
        <w:rPr>
          <w:rFonts w:ascii="Arial" w:hAnsi="Arial" w:cs="Arial"/>
          <w:b/>
          <w:bCs/>
          <w:sz w:val="22"/>
          <w:szCs w:val="22"/>
          <w:shd w:val="clear" w:color="auto" w:fill="FFFFFF"/>
          <w:lang w:val="ca-ES"/>
        </w:rPr>
        <w:t>:</w:t>
      </w:r>
      <w:r w:rsidRPr="004C4D0A">
        <w:rPr>
          <w:rFonts w:ascii="Arial" w:hAnsi="Arial" w:cs="Arial"/>
          <w:sz w:val="22"/>
          <w:szCs w:val="22"/>
          <w:shd w:val="clear" w:color="auto" w:fill="FFFFFF"/>
          <w:lang w:val="ca-ES"/>
        </w:rPr>
        <w:t xml:space="preserve"> </w:t>
      </w:r>
      <w:proofErr w:type="spellStart"/>
      <w:r w:rsidRPr="004C4D0A">
        <w:rPr>
          <w:rFonts w:ascii="Arial" w:hAnsi="Arial" w:cs="Arial"/>
          <w:bCs/>
          <w:sz w:val="22"/>
          <w:szCs w:val="22"/>
          <w:lang w:val="ca-ES"/>
        </w:rPr>
        <w:t>Lukasz</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Konopa</w:t>
      </w:r>
      <w:proofErr w:type="spellEnd"/>
      <w:r w:rsidRPr="004C4D0A">
        <w:rPr>
          <w:rFonts w:ascii="Arial" w:hAnsi="Arial" w:cs="Arial"/>
          <w:bCs/>
          <w:sz w:val="22"/>
          <w:szCs w:val="22"/>
          <w:lang w:val="ca-ES"/>
        </w:rPr>
        <w:br/>
      </w:r>
      <w:r w:rsidRPr="004C4D0A">
        <w:rPr>
          <w:rFonts w:ascii="Arial" w:hAnsi="Arial" w:cs="Arial"/>
          <w:b/>
          <w:sz w:val="22"/>
          <w:szCs w:val="22"/>
          <w:lang w:val="ca-ES"/>
        </w:rPr>
        <w:t>Producció:</w:t>
      </w:r>
      <w:r w:rsidRPr="004C4D0A">
        <w:rPr>
          <w:rFonts w:ascii="Arial" w:hAnsi="Arial" w:cs="Arial"/>
          <w:bCs/>
          <w:sz w:val="22"/>
          <w:szCs w:val="22"/>
          <w:lang w:val="ca-ES"/>
        </w:rPr>
        <w:t xml:space="preserve"> Barak Heymann (Heymann Brothers Films, Israel), </w:t>
      </w:r>
      <w:proofErr w:type="spellStart"/>
      <w:r w:rsidRPr="004C4D0A">
        <w:rPr>
          <w:rFonts w:ascii="Arial" w:hAnsi="Arial" w:cs="Arial"/>
          <w:bCs/>
          <w:sz w:val="22"/>
          <w:szCs w:val="22"/>
          <w:lang w:val="ca-ES"/>
        </w:rPr>
        <w:t>Krzysztof</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Dzięciołowski</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Vision</w:t>
      </w:r>
      <w:proofErr w:type="spellEnd"/>
      <w:r w:rsidRPr="004C4D0A">
        <w:rPr>
          <w:rFonts w:ascii="Arial" w:hAnsi="Arial" w:cs="Arial"/>
          <w:bCs/>
          <w:sz w:val="22"/>
          <w:szCs w:val="22"/>
          <w:lang w:val="ca-ES"/>
        </w:rPr>
        <w:t xml:space="preserve"> House, Polònia)</w:t>
      </w:r>
      <w:r w:rsidRPr="004C4D0A">
        <w:rPr>
          <w:rFonts w:ascii="Arial" w:hAnsi="Arial" w:cs="Arial"/>
          <w:bCs/>
          <w:sz w:val="22"/>
          <w:szCs w:val="22"/>
          <w:lang w:val="ca-ES"/>
        </w:rPr>
        <w:br/>
      </w:r>
      <w:r w:rsidR="004C4D0A" w:rsidRPr="004C4D0A">
        <w:rPr>
          <w:rFonts w:ascii="Arial" w:hAnsi="Arial" w:cs="Arial"/>
          <w:b/>
          <w:sz w:val="22"/>
          <w:szCs w:val="22"/>
          <w:lang w:val="ca-ES"/>
        </w:rPr>
        <w:t>Edició</w:t>
      </w:r>
      <w:r w:rsidRPr="004C4D0A">
        <w:rPr>
          <w:rFonts w:ascii="Arial" w:hAnsi="Arial" w:cs="Arial"/>
          <w:b/>
          <w:sz w:val="22"/>
          <w:szCs w:val="22"/>
          <w:lang w:val="ca-ES"/>
        </w:rPr>
        <w:t>:</w:t>
      </w:r>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Shira</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Hochman</w:t>
      </w:r>
      <w:proofErr w:type="spellEnd"/>
      <w:r w:rsidRPr="004C4D0A">
        <w:rPr>
          <w:rFonts w:ascii="Arial" w:hAnsi="Arial" w:cs="Arial"/>
          <w:bCs/>
          <w:sz w:val="22"/>
          <w:szCs w:val="22"/>
          <w:lang w:val="ca-ES"/>
        </w:rPr>
        <w:br/>
      </w:r>
      <w:r w:rsidR="004C4D0A" w:rsidRPr="004C4D0A">
        <w:rPr>
          <w:rFonts w:ascii="Arial" w:hAnsi="Arial" w:cs="Arial"/>
          <w:b/>
          <w:sz w:val="22"/>
          <w:szCs w:val="22"/>
          <w:lang w:val="ca-ES"/>
        </w:rPr>
        <w:t>Fotografia</w:t>
      </w:r>
      <w:r w:rsidRPr="004C4D0A">
        <w:rPr>
          <w:rFonts w:ascii="Arial" w:hAnsi="Arial" w:cs="Arial"/>
          <w:b/>
          <w:sz w:val="22"/>
          <w:szCs w:val="22"/>
          <w:lang w:val="ca-ES"/>
        </w:rPr>
        <w:t>:</w:t>
      </w:r>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Lukasz</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Konopa</w:t>
      </w:r>
      <w:proofErr w:type="spellEnd"/>
      <w:r w:rsidRPr="004C4D0A">
        <w:rPr>
          <w:rFonts w:ascii="Arial" w:hAnsi="Arial" w:cs="Arial"/>
          <w:bCs/>
          <w:sz w:val="22"/>
          <w:szCs w:val="22"/>
          <w:lang w:val="ca-ES"/>
        </w:rPr>
        <w:br/>
      </w:r>
      <w:r w:rsidRPr="004C4D0A">
        <w:rPr>
          <w:rFonts w:ascii="Arial" w:hAnsi="Arial" w:cs="Arial"/>
          <w:b/>
          <w:sz w:val="22"/>
          <w:szCs w:val="22"/>
          <w:lang w:val="ca-ES"/>
        </w:rPr>
        <w:t>So:</w:t>
      </w:r>
      <w:r w:rsidRPr="004C4D0A">
        <w:rPr>
          <w:rFonts w:ascii="Arial" w:hAnsi="Arial" w:cs="Arial"/>
          <w:bCs/>
          <w:sz w:val="22"/>
          <w:szCs w:val="22"/>
          <w:lang w:val="ca-ES"/>
        </w:rPr>
        <w:t xml:space="preserve"> Aviv </w:t>
      </w:r>
      <w:proofErr w:type="spellStart"/>
      <w:r w:rsidRPr="004C4D0A">
        <w:rPr>
          <w:rFonts w:ascii="Arial" w:hAnsi="Arial" w:cs="Arial"/>
          <w:bCs/>
          <w:sz w:val="22"/>
          <w:szCs w:val="22"/>
          <w:lang w:val="ca-ES"/>
        </w:rPr>
        <w:t>Aldema</w:t>
      </w:r>
      <w:proofErr w:type="spellEnd"/>
      <w:r w:rsidRPr="004C4D0A">
        <w:rPr>
          <w:rFonts w:ascii="Arial" w:hAnsi="Arial" w:cs="Arial"/>
          <w:bCs/>
          <w:sz w:val="22"/>
          <w:szCs w:val="22"/>
          <w:lang w:val="ca-ES"/>
        </w:rPr>
        <w:br/>
      </w:r>
      <w:r w:rsidRPr="004C4D0A">
        <w:rPr>
          <w:rFonts w:ascii="Arial" w:hAnsi="Arial" w:cs="Arial"/>
          <w:b/>
          <w:sz w:val="22"/>
          <w:szCs w:val="22"/>
          <w:lang w:val="ca-ES"/>
        </w:rPr>
        <w:t>Música:</w:t>
      </w:r>
      <w:r w:rsidRPr="004C4D0A">
        <w:rPr>
          <w:rFonts w:ascii="Arial" w:hAnsi="Arial" w:cs="Arial"/>
          <w:bCs/>
          <w:sz w:val="22"/>
          <w:szCs w:val="22"/>
          <w:lang w:val="ca-ES"/>
        </w:rPr>
        <w:t xml:space="preserve"> Alberto </w:t>
      </w:r>
      <w:proofErr w:type="spellStart"/>
      <w:r w:rsidRPr="004C4D0A">
        <w:rPr>
          <w:rFonts w:ascii="Arial" w:hAnsi="Arial" w:cs="Arial"/>
          <w:bCs/>
          <w:sz w:val="22"/>
          <w:szCs w:val="22"/>
          <w:lang w:val="ca-ES"/>
        </w:rPr>
        <w:t>Shwartz</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Janek</w:t>
      </w:r>
      <w:proofErr w:type="spellEnd"/>
      <w:r w:rsidRPr="004C4D0A">
        <w:rPr>
          <w:rFonts w:ascii="Arial" w:hAnsi="Arial" w:cs="Arial"/>
          <w:bCs/>
          <w:sz w:val="22"/>
          <w:szCs w:val="22"/>
          <w:lang w:val="ca-ES"/>
        </w:rPr>
        <w:t xml:space="preserve"> </w:t>
      </w:r>
      <w:proofErr w:type="spellStart"/>
      <w:r w:rsidRPr="004C4D0A">
        <w:rPr>
          <w:rFonts w:ascii="Arial" w:hAnsi="Arial" w:cs="Arial"/>
          <w:bCs/>
          <w:sz w:val="22"/>
          <w:szCs w:val="22"/>
          <w:lang w:val="ca-ES"/>
        </w:rPr>
        <w:t>Duszynski</w:t>
      </w:r>
      <w:proofErr w:type="spellEnd"/>
      <w:r w:rsidRPr="004C4D0A">
        <w:rPr>
          <w:rFonts w:ascii="Arial" w:hAnsi="Arial" w:cs="Arial"/>
          <w:bCs/>
          <w:sz w:val="22"/>
          <w:szCs w:val="22"/>
          <w:lang w:val="ca-ES"/>
        </w:rPr>
        <w:br/>
      </w:r>
      <w:r w:rsidR="004C4D0A" w:rsidRPr="004C4D0A">
        <w:rPr>
          <w:rFonts w:ascii="Arial" w:hAnsi="Arial" w:cs="Arial"/>
          <w:b/>
          <w:bCs/>
          <w:sz w:val="22"/>
          <w:szCs w:val="22"/>
          <w:lang w:val="ca-ES"/>
        </w:rPr>
        <w:t>Documentació</w:t>
      </w:r>
      <w:r w:rsidRPr="004C4D0A">
        <w:rPr>
          <w:rFonts w:ascii="Arial" w:hAnsi="Arial" w:cs="Arial"/>
          <w:b/>
          <w:bCs/>
          <w:sz w:val="22"/>
          <w:szCs w:val="22"/>
          <w:lang w:val="ca-ES"/>
        </w:rPr>
        <w:t xml:space="preserve">: </w:t>
      </w:r>
      <w:r w:rsidRPr="004C4D0A">
        <w:rPr>
          <w:rFonts w:ascii="Arial" w:hAnsi="Arial" w:cs="Arial"/>
          <w:sz w:val="22"/>
          <w:szCs w:val="22"/>
          <w:lang w:val="ca-ES"/>
        </w:rPr>
        <w:t xml:space="preserve">Tali </w:t>
      </w:r>
      <w:proofErr w:type="spellStart"/>
      <w:r w:rsidRPr="004C4D0A">
        <w:rPr>
          <w:rFonts w:ascii="Arial" w:hAnsi="Arial" w:cs="Arial"/>
          <w:sz w:val="22"/>
          <w:szCs w:val="22"/>
          <w:lang w:val="ca-ES"/>
        </w:rPr>
        <w:t>Shamir-Werzberger</w:t>
      </w:r>
      <w:proofErr w:type="spellEnd"/>
      <w:r w:rsidRPr="004C4D0A">
        <w:rPr>
          <w:rFonts w:ascii="Arial" w:hAnsi="Arial" w:cs="Arial"/>
          <w:sz w:val="22"/>
          <w:szCs w:val="22"/>
          <w:lang w:val="ca-ES"/>
        </w:rPr>
        <w:br/>
      </w:r>
      <w:r w:rsidRPr="004C4D0A">
        <w:rPr>
          <w:rFonts w:ascii="Arial" w:hAnsi="Arial" w:cs="Arial"/>
          <w:b/>
          <w:bCs/>
          <w:sz w:val="22"/>
          <w:szCs w:val="22"/>
          <w:lang w:val="ca-ES"/>
        </w:rPr>
        <w:lastRenderedPageBreak/>
        <w:t>Distribució:</w:t>
      </w:r>
      <w:r w:rsidRPr="004C4D0A">
        <w:rPr>
          <w:rFonts w:ascii="Arial" w:hAnsi="Arial" w:cs="Arial"/>
          <w:sz w:val="22"/>
          <w:szCs w:val="22"/>
          <w:lang w:val="ca-ES"/>
        </w:rPr>
        <w:t xml:space="preserve"> DocsBarcelona Distribution</w:t>
      </w:r>
      <w:r w:rsidRPr="004C4D0A">
        <w:rPr>
          <w:rFonts w:ascii="Arial" w:hAnsi="Arial" w:cs="Arial"/>
          <w:bCs/>
          <w:sz w:val="22"/>
          <w:szCs w:val="22"/>
          <w:lang w:val="ca-ES"/>
        </w:rPr>
        <w:br/>
      </w:r>
    </w:p>
    <w:p w14:paraId="743FC147" w14:textId="07D0A797" w:rsidR="00C35C55" w:rsidRPr="004C4D0A" w:rsidRDefault="00C35C55" w:rsidP="00C35C55">
      <w:pPr>
        <w:spacing w:before="120" w:after="120" w:line="276" w:lineRule="auto"/>
        <w:jc w:val="both"/>
        <w:rPr>
          <w:rFonts w:ascii="Arial" w:hAnsi="Arial" w:cs="Arial"/>
          <w:b/>
          <w:lang w:val="ca-ES"/>
        </w:rPr>
      </w:pPr>
      <w:r w:rsidRPr="004C4D0A">
        <w:rPr>
          <w:rFonts w:ascii="Arial" w:hAnsi="Arial" w:cs="Arial"/>
          <w:b/>
          <w:lang w:val="ca-ES"/>
        </w:rPr>
        <w:t xml:space="preserve">:: Premis </w:t>
      </w:r>
      <w:r w:rsidR="004C4D0A">
        <w:rPr>
          <w:rFonts w:ascii="Arial" w:hAnsi="Arial" w:cs="Arial"/>
          <w:b/>
          <w:lang w:val="ca-ES"/>
        </w:rPr>
        <w:t>i</w:t>
      </w:r>
      <w:r w:rsidRPr="004C4D0A">
        <w:rPr>
          <w:rFonts w:ascii="Arial" w:hAnsi="Arial" w:cs="Arial"/>
          <w:b/>
          <w:lang w:val="ca-ES"/>
        </w:rPr>
        <w:t xml:space="preserve"> festivals</w:t>
      </w:r>
    </w:p>
    <w:p w14:paraId="4CE6C09F" w14:textId="3C1A4779" w:rsidR="00C35C55" w:rsidRPr="004C4D0A" w:rsidRDefault="00C35C55" w:rsidP="00C35C55">
      <w:pPr>
        <w:spacing w:before="120" w:after="120" w:line="276" w:lineRule="auto"/>
        <w:jc w:val="both"/>
        <w:rPr>
          <w:rFonts w:ascii="Arial" w:hAnsi="Arial" w:cs="Arial"/>
          <w:lang w:val="ca-ES"/>
        </w:rPr>
      </w:pPr>
      <w:r w:rsidRPr="004C4D0A">
        <w:rPr>
          <w:rFonts w:ascii="Arial" w:hAnsi="Arial" w:cs="Arial"/>
          <w:lang w:val="ca-ES"/>
        </w:rPr>
        <w:br/>
        <w:t>Premi a la M</w:t>
      </w:r>
      <w:r w:rsidR="004C4D0A">
        <w:rPr>
          <w:rFonts w:ascii="Arial" w:hAnsi="Arial" w:cs="Arial"/>
          <w:lang w:val="ca-ES"/>
        </w:rPr>
        <w:t>illor Edició</w:t>
      </w:r>
      <w:r w:rsidR="00E800F8">
        <w:rPr>
          <w:rFonts w:ascii="Arial" w:hAnsi="Arial" w:cs="Arial"/>
          <w:lang w:val="ca-ES"/>
        </w:rPr>
        <w:t>,</w:t>
      </w:r>
      <w:r w:rsidRPr="004C4D0A">
        <w:rPr>
          <w:rFonts w:ascii="Arial" w:hAnsi="Arial" w:cs="Arial"/>
          <w:lang w:val="ca-ES"/>
        </w:rPr>
        <w:t xml:space="preserve"> Jerusalem Film Festival </w:t>
      </w:r>
      <w:r w:rsidR="00E800F8" w:rsidRPr="004C4D0A">
        <w:rPr>
          <w:rFonts w:ascii="Arial" w:hAnsi="Arial" w:cs="Arial"/>
          <w:lang w:val="ca-ES"/>
        </w:rPr>
        <w:t>–</w:t>
      </w:r>
      <w:r w:rsidRPr="004C4D0A">
        <w:rPr>
          <w:rFonts w:ascii="Arial" w:hAnsi="Arial" w:cs="Arial"/>
          <w:lang w:val="ca-ES"/>
        </w:rPr>
        <w:t xml:space="preserve"> Israel, 2020</w:t>
      </w:r>
    </w:p>
    <w:p w14:paraId="4B78691B" w14:textId="5A295CFF" w:rsidR="00C35C55" w:rsidRPr="004C4D0A" w:rsidRDefault="00C35C55" w:rsidP="00C35C55">
      <w:pPr>
        <w:spacing w:before="120" w:after="120" w:line="276" w:lineRule="auto"/>
        <w:jc w:val="both"/>
        <w:rPr>
          <w:rFonts w:ascii="Arial" w:hAnsi="Arial" w:cs="Arial"/>
          <w:lang w:val="ca-ES"/>
        </w:rPr>
      </w:pPr>
      <w:r w:rsidRPr="004C4D0A">
        <w:rPr>
          <w:rFonts w:ascii="Arial" w:hAnsi="Arial" w:cs="Arial"/>
          <w:lang w:val="ca-ES"/>
        </w:rPr>
        <w:t xml:space="preserve">Secció Oficial, Hot Docs – </w:t>
      </w:r>
      <w:r w:rsidR="004C4D0A" w:rsidRPr="004C4D0A">
        <w:rPr>
          <w:rFonts w:ascii="Arial" w:hAnsi="Arial" w:cs="Arial"/>
          <w:lang w:val="ca-ES"/>
        </w:rPr>
        <w:t>Canadà</w:t>
      </w:r>
      <w:r w:rsidRPr="004C4D0A">
        <w:rPr>
          <w:rFonts w:ascii="Arial" w:hAnsi="Arial" w:cs="Arial"/>
          <w:lang w:val="ca-ES"/>
        </w:rPr>
        <w:t>, 2021</w:t>
      </w:r>
    </w:p>
    <w:p w14:paraId="31B58414" w14:textId="1ACEE9D0" w:rsidR="00031EAE" w:rsidRDefault="00C35C55" w:rsidP="00C35C55">
      <w:pPr>
        <w:spacing w:line="276" w:lineRule="auto"/>
        <w:rPr>
          <w:rFonts w:ascii="Arial" w:hAnsi="Arial" w:cs="Arial"/>
          <w:lang w:val="ca-ES"/>
        </w:rPr>
      </w:pPr>
      <w:r w:rsidRPr="004C4D0A">
        <w:rPr>
          <w:rFonts w:ascii="Arial" w:hAnsi="Arial" w:cs="Arial"/>
          <w:lang w:val="ca-ES"/>
        </w:rPr>
        <w:t xml:space="preserve">Secció Oficial, </w:t>
      </w:r>
      <w:proofErr w:type="spellStart"/>
      <w:r w:rsidRPr="004C4D0A">
        <w:rPr>
          <w:rFonts w:ascii="Arial" w:hAnsi="Arial" w:cs="Arial"/>
          <w:lang w:val="ca-ES"/>
        </w:rPr>
        <w:t>Krakow</w:t>
      </w:r>
      <w:proofErr w:type="spellEnd"/>
      <w:r w:rsidRPr="004C4D0A">
        <w:rPr>
          <w:rFonts w:ascii="Arial" w:hAnsi="Arial" w:cs="Arial"/>
          <w:lang w:val="ca-ES"/>
        </w:rPr>
        <w:t xml:space="preserve"> Film Festival – </w:t>
      </w:r>
      <w:r w:rsidR="004C4D0A" w:rsidRPr="004C4D0A">
        <w:rPr>
          <w:rFonts w:ascii="Arial" w:hAnsi="Arial" w:cs="Arial"/>
          <w:lang w:val="ca-ES"/>
        </w:rPr>
        <w:t>Polònia</w:t>
      </w:r>
      <w:r w:rsidR="004C4D0A">
        <w:rPr>
          <w:rFonts w:ascii="Arial" w:hAnsi="Arial" w:cs="Arial"/>
          <w:lang w:val="ca-ES"/>
        </w:rPr>
        <w:t>, 2021</w:t>
      </w:r>
    </w:p>
    <w:p w14:paraId="5ECBCD04" w14:textId="789D8176" w:rsidR="004C4D0A" w:rsidRPr="004C4D0A" w:rsidRDefault="004C4D0A" w:rsidP="00C35C55">
      <w:pPr>
        <w:spacing w:line="276" w:lineRule="auto"/>
        <w:rPr>
          <w:rFonts w:ascii="Arial" w:hAnsi="Arial" w:cs="Arial"/>
          <w:lang w:val="ca-ES"/>
        </w:rPr>
      </w:pPr>
      <w:r>
        <w:rPr>
          <w:rFonts w:ascii="Arial" w:hAnsi="Arial" w:cs="Arial"/>
          <w:lang w:val="ca-ES"/>
        </w:rPr>
        <w:t xml:space="preserve">Cloenda, DocsBarcelona </w:t>
      </w:r>
      <w:r w:rsidRPr="004C4D0A">
        <w:rPr>
          <w:rFonts w:ascii="Arial" w:hAnsi="Arial" w:cs="Arial"/>
          <w:lang w:val="ca-ES"/>
        </w:rPr>
        <w:t>–</w:t>
      </w:r>
      <w:r>
        <w:rPr>
          <w:rFonts w:ascii="Arial" w:hAnsi="Arial" w:cs="Arial"/>
          <w:lang w:val="ca-ES"/>
        </w:rPr>
        <w:t xml:space="preserve"> Espanya, 2021</w:t>
      </w:r>
    </w:p>
    <w:p w14:paraId="07044AD1" w14:textId="77777777" w:rsidR="00A84005" w:rsidRPr="004C4D0A" w:rsidRDefault="00A84005" w:rsidP="00031EAE">
      <w:pPr>
        <w:spacing w:line="276" w:lineRule="auto"/>
        <w:rPr>
          <w:rFonts w:ascii="Arial" w:hAnsi="Arial" w:cs="Arial"/>
          <w:lang w:val="ca-ES"/>
        </w:rPr>
      </w:pPr>
    </w:p>
    <w:sectPr w:rsidR="00A84005" w:rsidRPr="004C4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AE"/>
    <w:rsid w:val="00031EAE"/>
    <w:rsid w:val="00073346"/>
    <w:rsid w:val="00227017"/>
    <w:rsid w:val="004C482C"/>
    <w:rsid w:val="004C4D0A"/>
    <w:rsid w:val="004D5370"/>
    <w:rsid w:val="00755091"/>
    <w:rsid w:val="00A84005"/>
    <w:rsid w:val="00C35C55"/>
    <w:rsid w:val="00C71F6E"/>
    <w:rsid w:val="00E80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95CA"/>
  <w15:chartTrackingRefBased/>
  <w15:docId w15:val="{C8ECDA7F-A632-4A54-BCF3-0B0E2024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AE"/>
    <w:pPr>
      <w:suppressAutoHyphens/>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qFormat/>
    <w:rsid w:val="00031EA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Bionicle</dc:creator>
  <cp:keywords/>
  <dc:description/>
  <cp:lastModifiedBy>Ot Burgaya</cp:lastModifiedBy>
  <cp:revision>5</cp:revision>
  <dcterms:created xsi:type="dcterms:W3CDTF">2021-04-25T21:36:00Z</dcterms:created>
  <dcterms:modified xsi:type="dcterms:W3CDTF">2021-04-27T08:24:00Z</dcterms:modified>
</cp:coreProperties>
</file>