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BF8A" w14:textId="03152049" w:rsidR="00184939" w:rsidRPr="00865740" w:rsidRDefault="00024D39" w:rsidP="00184939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en-US"/>
          <w14:ligatures w14:val="none"/>
        </w:rPr>
      </w:pPr>
      <w:bookmarkStart w:id="0" w:name="_Hlk202183737"/>
      <w:r>
        <w:rPr>
          <w:rFonts w:ascii="Arial" w:hAnsi="Arial" w:cs="Arial"/>
          <w:b/>
          <w:bCs/>
          <w:i/>
          <w:iCs/>
          <w:sz w:val="28"/>
          <w:szCs w:val="28"/>
          <w:lang w:val="en-US"/>
          <w14:ligatures w14:val="none"/>
        </w:rPr>
        <w:t>ESCRIVINT HAWA</w:t>
      </w:r>
    </w:p>
    <w:bookmarkEnd w:id="0"/>
    <w:p w14:paraId="71AD0D3A" w14:textId="77777777" w:rsidR="00501B9F" w:rsidRPr="00865740" w:rsidRDefault="00501B9F" w:rsidP="001E30E6">
      <w:pPr>
        <w:jc w:val="both"/>
        <w:rPr>
          <w:rFonts w:ascii="Arial" w:hAnsi="Arial" w:cs="Arial"/>
          <w:sz w:val="20"/>
          <w:szCs w:val="20"/>
          <w:lang w:val="en-US"/>
          <w14:ligatures w14:val="none"/>
        </w:rPr>
      </w:pPr>
    </w:p>
    <w:p w14:paraId="7BAE7039" w14:textId="46EA5CB5" w:rsidR="00865740" w:rsidRPr="00865740" w:rsidRDefault="00865740" w:rsidP="00865740">
      <w:pPr>
        <w:jc w:val="both"/>
        <w:rPr>
          <w:rFonts w:ascii="Arial" w:hAnsi="Arial" w:cs="Arial"/>
          <w:sz w:val="20"/>
          <w:szCs w:val="20"/>
          <w:lang w:val="de-CH"/>
          <w14:ligatures w14:val="none"/>
        </w:rPr>
      </w:pPr>
      <w:bookmarkStart w:id="1" w:name="_Hlk202888622"/>
      <w:bookmarkStart w:id="2" w:name="_Hlk202888883"/>
      <w:bookmarkStart w:id="3" w:name="_Hlk139379273"/>
      <w:r w:rsidRPr="00865740">
        <w:rPr>
          <w:rFonts w:ascii="Arial" w:hAnsi="Arial" w:cs="Arial"/>
          <w:sz w:val="20"/>
          <w:szCs w:val="20"/>
          <w:lang w:val="de-CH"/>
          <w14:ligatures w14:val="none"/>
        </w:rPr>
        <w:t>Fran</w:t>
      </w:r>
      <w:r>
        <w:rPr>
          <w:rFonts w:ascii="Arial" w:hAnsi="Arial" w:cs="Arial"/>
          <w:sz w:val="20"/>
          <w:szCs w:val="20"/>
          <w:lang w:val="de-CH"/>
          <w14:ligatures w14:val="none"/>
        </w:rPr>
        <w:t>ça</w:t>
      </w:r>
      <w:r w:rsidRPr="00865740">
        <w:rPr>
          <w:rFonts w:ascii="Arial" w:hAnsi="Arial" w:cs="Arial"/>
          <w:sz w:val="20"/>
          <w:szCs w:val="20"/>
          <w:lang w:val="de-CH"/>
          <w14:ligatures w14:val="none"/>
        </w:rPr>
        <w:t xml:space="preserve">, </w:t>
      </w:r>
      <w:r>
        <w:rPr>
          <w:rFonts w:ascii="Arial" w:hAnsi="Arial" w:cs="Arial"/>
          <w:sz w:val="20"/>
          <w:szCs w:val="20"/>
          <w:lang w:val="de-CH"/>
          <w14:ligatures w14:val="none"/>
        </w:rPr>
        <w:t>Països Baixos</w:t>
      </w:r>
      <w:r w:rsidRPr="00865740">
        <w:rPr>
          <w:rFonts w:ascii="Arial" w:hAnsi="Arial" w:cs="Arial"/>
          <w:sz w:val="20"/>
          <w:szCs w:val="20"/>
          <w:lang w:val="de-CH"/>
          <w14:ligatures w14:val="none"/>
        </w:rPr>
        <w:t>, Afghanistan</w:t>
      </w:r>
      <w:r>
        <w:rPr>
          <w:rFonts w:ascii="Arial" w:hAnsi="Arial" w:cs="Arial"/>
          <w:sz w:val="20"/>
          <w:szCs w:val="20"/>
          <w:lang w:val="de-CH"/>
          <w14:ligatures w14:val="none"/>
        </w:rPr>
        <w:t xml:space="preserve"> i</w:t>
      </w:r>
      <w:r w:rsidRPr="00865740">
        <w:rPr>
          <w:rFonts w:ascii="Arial" w:hAnsi="Arial" w:cs="Arial"/>
          <w:sz w:val="20"/>
          <w:szCs w:val="20"/>
          <w:lang w:val="de-CH"/>
          <w14:ligatures w14:val="none"/>
        </w:rPr>
        <w:t xml:space="preserve"> Qatar </w:t>
      </w:r>
      <w:r w:rsidRPr="00865740">
        <w:rPr>
          <w:rFonts w:ascii="Arial" w:hAnsi="Arial" w:cs="Arial"/>
          <w:sz w:val="20"/>
          <w:szCs w:val="20"/>
          <w:lang w:val="es-ES"/>
          <w14:ligatures w14:val="none"/>
        </w:rPr>
        <w:t xml:space="preserve">(2024). </w:t>
      </w:r>
      <w:r w:rsidRPr="00865740">
        <w:rPr>
          <w:rFonts w:ascii="Arial" w:hAnsi="Arial" w:cs="Arial"/>
          <w:sz w:val="20"/>
          <w:szCs w:val="20"/>
          <w:lang w:val="en-US"/>
          <w14:ligatures w14:val="none"/>
        </w:rPr>
        <w:t xml:space="preserve">84 </w:t>
      </w:r>
      <w:proofErr w:type="spellStart"/>
      <w:r w:rsidRPr="00865740">
        <w:rPr>
          <w:rFonts w:ascii="Arial" w:hAnsi="Arial" w:cs="Arial"/>
          <w:sz w:val="20"/>
          <w:szCs w:val="20"/>
          <w:lang w:val="en-US"/>
          <w14:ligatures w14:val="none"/>
        </w:rPr>
        <w:t>minuts</w:t>
      </w:r>
      <w:proofErr w:type="spellEnd"/>
    </w:p>
    <w:p w14:paraId="3D3D6811" w14:textId="443A6E61" w:rsidR="005E10C6" w:rsidRPr="00865740" w:rsidRDefault="00865740" w:rsidP="005E10C6">
      <w:pPr>
        <w:jc w:val="both"/>
        <w:rPr>
          <w:rFonts w:ascii="Arial" w:hAnsi="Arial" w:cs="Arial"/>
          <w:sz w:val="20"/>
          <w:szCs w:val="20"/>
          <w:lang w:val="en-US"/>
          <w14:ligatures w14:val="none"/>
        </w:rPr>
      </w:pPr>
      <w:r w:rsidRPr="00865740">
        <w:rPr>
          <w:rFonts w:ascii="Arial" w:hAnsi="Arial" w:cs="Arial"/>
          <w:sz w:val="20"/>
          <w:szCs w:val="20"/>
          <w:lang w:val="en-US"/>
          <w14:ligatures w14:val="none"/>
        </w:rPr>
        <w:t xml:space="preserve">V.O. </w:t>
      </w:r>
      <w:proofErr w:type="gramStart"/>
      <w:r>
        <w:rPr>
          <w:rFonts w:ascii="Arial" w:hAnsi="Arial" w:cs="Arial"/>
          <w:sz w:val="20"/>
          <w:szCs w:val="20"/>
          <w:lang w:val="en-US"/>
          <w14:ligatures w14:val="none"/>
        </w:rPr>
        <w:t>Persa</w:t>
      </w:r>
      <w:r w:rsidRPr="00865740">
        <w:rPr>
          <w:rFonts w:ascii="Arial" w:hAnsi="Arial" w:cs="Arial"/>
          <w:sz w:val="20"/>
          <w:szCs w:val="20"/>
          <w:lang w:val="en-US"/>
          <w14:ligatures w14:val="none"/>
        </w:rPr>
        <w:t xml:space="preserve"> </w:t>
      </w:r>
      <w:r>
        <w:rPr>
          <w:rFonts w:ascii="Arial" w:hAnsi="Arial" w:cs="Arial"/>
          <w:sz w:val="20"/>
          <w:szCs w:val="20"/>
          <w:lang w:val="en-US"/>
          <w14:ligatures w14:val="none"/>
        </w:rPr>
        <w:t xml:space="preserve"> </w:t>
      </w:r>
      <w:r w:rsidR="00981425">
        <w:rPr>
          <w:rFonts w:ascii="Arial" w:hAnsi="Arial" w:cs="Arial"/>
          <w:sz w:val="20"/>
          <w:szCs w:val="20"/>
          <w14:ligatures w14:val="none"/>
        </w:rPr>
        <w:t>SUBT</w:t>
      </w:r>
      <w:proofErr w:type="gramEnd"/>
      <w:r w:rsidR="00981425">
        <w:rPr>
          <w:rFonts w:ascii="Arial" w:hAnsi="Arial" w:cs="Arial"/>
          <w:sz w:val="20"/>
          <w:szCs w:val="20"/>
          <w14:ligatures w14:val="none"/>
        </w:rPr>
        <w:t xml:space="preserve">. </w:t>
      </w:r>
      <w:bookmarkEnd w:id="1"/>
      <w:r w:rsidR="00981425">
        <w:rPr>
          <w:rFonts w:ascii="Arial" w:hAnsi="Arial" w:cs="Arial"/>
          <w:sz w:val="20"/>
          <w:szCs w:val="20"/>
          <w14:ligatures w14:val="none"/>
        </w:rPr>
        <w:t>Castellà, català</w:t>
      </w:r>
    </w:p>
    <w:bookmarkEnd w:id="2"/>
    <w:p w14:paraId="428D1096" w14:textId="77777777" w:rsidR="00501B9F" w:rsidRDefault="00501B9F" w:rsidP="001E30E6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7936F06A" w14:textId="3E00B8C2" w:rsidR="00330C9D" w:rsidRPr="00C32B46" w:rsidRDefault="001E30E6" w:rsidP="00C32B46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247663">
        <w:rPr>
          <w:rFonts w:ascii="Arial" w:hAnsi="Arial" w:cs="Arial"/>
          <w:b/>
        </w:rPr>
        <w:t xml:space="preserve">:: </w:t>
      </w:r>
      <w:proofErr w:type="spellStart"/>
      <w:r w:rsidRPr="00247663">
        <w:rPr>
          <w:rFonts w:ascii="Arial" w:hAnsi="Arial" w:cs="Arial"/>
          <w:b/>
        </w:rPr>
        <w:t>Logline</w:t>
      </w:r>
      <w:bookmarkStart w:id="4" w:name="_Hlk139379257"/>
      <w:bookmarkEnd w:id="3"/>
      <w:proofErr w:type="spellEnd"/>
    </w:p>
    <w:p w14:paraId="5B0467A1" w14:textId="09113196" w:rsidR="002B5959" w:rsidRDefault="00865740" w:rsidP="00CC45DC">
      <w:pPr>
        <w:jc w:val="both"/>
        <w:rPr>
          <w:rFonts w:ascii="Arial" w:hAnsi="Arial" w:cs="Arial"/>
          <w:sz w:val="20"/>
          <w:szCs w:val="20"/>
          <w14:ligatures w14:val="none"/>
        </w:rPr>
      </w:pPr>
      <w:r w:rsidRPr="00865740">
        <w:rPr>
          <w:rFonts w:ascii="Arial" w:hAnsi="Arial" w:cs="Arial"/>
          <w:sz w:val="20"/>
          <w:szCs w:val="20"/>
          <w14:ligatures w14:val="none"/>
        </w:rPr>
        <w:t>La lluita d’una dona a l’Afganistan pel seu somni d’aprendre a llegir i escriure.</w:t>
      </w:r>
    </w:p>
    <w:p w14:paraId="69B4757B" w14:textId="77777777" w:rsidR="00865740" w:rsidRPr="00981425" w:rsidRDefault="00865740" w:rsidP="00CC45DC">
      <w:pPr>
        <w:jc w:val="both"/>
        <w:rPr>
          <w:rFonts w:ascii="Arial" w:hAnsi="Arial" w:cs="Arial"/>
          <w:sz w:val="20"/>
          <w:szCs w:val="20"/>
          <w14:ligatures w14:val="none"/>
        </w:rPr>
      </w:pPr>
    </w:p>
    <w:p w14:paraId="43CA92AD" w14:textId="39C8D738" w:rsidR="001E30E6" w:rsidRPr="00247663" w:rsidRDefault="001E30E6" w:rsidP="001E30E6">
      <w:pPr>
        <w:jc w:val="both"/>
        <w:rPr>
          <w:rFonts w:ascii="Arial" w:hAnsi="Arial" w:cs="Arial"/>
          <w:b/>
        </w:rPr>
      </w:pPr>
      <w:r w:rsidRPr="00247663">
        <w:rPr>
          <w:rFonts w:ascii="Arial" w:hAnsi="Arial" w:cs="Arial"/>
          <w:b/>
        </w:rPr>
        <w:t>::</w:t>
      </w:r>
      <w:r>
        <w:rPr>
          <w:rFonts w:ascii="Arial" w:hAnsi="Arial" w:cs="Arial"/>
          <w:b/>
        </w:rPr>
        <w:t xml:space="preserve"> </w:t>
      </w:r>
      <w:r w:rsidRPr="00247663">
        <w:rPr>
          <w:rFonts w:ascii="Arial" w:hAnsi="Arial" w:cs="Arial"/>
          <w:b/>
        </w:rPr>
        <w:t xml:space="preserve">Sinopsi curta </w:t>
      </w:r>
    </w:p>
    <w:bookmarkEnd w:id="4"/>
    <w:p w14:paraId="48A0C9D8" w14:textId="2FE40AD5" w:rsidR="00865740" w:rsidRDefault="00225E3F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225E3F">
        <w:rPr>
          <w:rFonts w:ascii="Arial" w:hAnsi="Arial" w:cs="Arial"/>
          <w:bCs/>
          <w:sz w:val="20"/>
          <w:szCs w:val="20"/>
          <w14:ligatures w14:val="none"/>
        </w:rPr>
        <w:t>La Hawa, que va ser obligada a casar-se quan era una nena, comença una vida independent i aprèn a llegir i escriure amb 52 anys. Però amb el retorn dels talibans al poder, els seus somnis —juntament amb els de la seva filla, la directora del documental, i la seva neta— es trenquen i afronten noves dificultats: un relat commovedor de tres generacions de dones afganeses que lluiten per la llibertat.</w:t>
      </w:r>
    </w:p>
    <w:p w14:paraId="49681216" w14:textId="77777777" w:rsidR="00225E3F" w:rsidRDefault="00225E3F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</w:p>
    <w:p w14:paraId="3040D3DC" w14:textId="2845A7EB" w:rsidR="001E30E6" w:rsidRDefault="001E30E6" w:rsidP="001E30E6">
      <w:pPr>
        <w:jc w:val="both"/>
        <w:rPr>
          <w:rFonts w:ascii="Arial" w:hAnsi="Arial" w:cs="Arial"/>
          <w:b/>
        </w:rPr>
      </w:pPr>
      <w:r w:rsidRPr="00247663">
        <w:rPr>
          <w:rFonts w:ascii="Arial" w:hAnsi="Arial" w:cs="Arial"/>
          <w:b/>
        </w:rPr>
        <w:t>:: La història</w:t>
      </w:r>
    </w:p>
    <w:p w14:paraId="6631F57F" w14:textId="0AB0EE5B" w:rsidR="004C3B64" w:rsidRDefault="00865740" w:rsidP="00865740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865740">
        <w:rPr>
          <w:rFonts w:ascii="Arial" w:hAnsi="Arial" w:cs="Arial"/>
          <w:bCs/>
          <w:sz w:val="20"/>
          <w:szCs w:val="20"/>
          <w14:ligatures w14:val="none"/>
        </w:rPr>
        <w:t xml:space="preserve">Filmada durant cinc anys, </w:t>
      </w:r>
      <w:r w:rsidR="00225E3F">
        <w:rPr>
          <w:rFonts w:ascii="Arial" w:hAnsi="Arial" w:cs="Arial"/>
          <w:bCs/>
          <w:i/>
          <w:iCs/>
          <w:sz w:val="20"/>
          <w:szCs w:val="20"/>
          <w14:ligatures w14:val="none"/>
        </w:rPr>
        <w:t>Escrivint Hawa</w:t>
      </w:r>
      <w:r w:rsidRPr="00865740">
        <w:rPr>
          <w:rFonts w:ascii="Arial" w:hAnsi="Arial" w:cs="Arial"/>
          <w:bCs/>
          <w:sz w:val="20"/>
          <w:szCs w:val="20"/>
          <w14:ligatures w14:val="none"/>
        </w:rPr>
        <w:t xml:space="preserve"> explica la història de tres generacions de dones </w:t>
      </w:r>
      <w:proofErr w:type="spellStart"/>
      <w:r w:rsidRPr="00865740">
        <w:rPr>
          <w:rFonts w:ascii="Arial" w:hAnsi="Arial" w:cs="Arial"/>
          <w:bCs/>
          <w:sz w:val="20"/>
          <w:szCs w:val="20"/>
          <w14:ligatures w14:val="none"/>
        </w:rPr>
        <w:t>hazares</w:t>
      </w:r>
      <w:proofErr w:type="spellEnd"/>
      <w:r w:rsidRPr="00865740">
        <w:rPr>
          <w:rFonts w:ascii="Arial" w:hAnsi="Arial" w:cs="Arial"/>
          <w:bCs/>
          <w:sz w:val="20"/>
          <w:szCs w:val="20"/>
          <w14:ligatures w14:val="none"/>
        </w:rPr>
        <w:t xml:space="preserve"> d’una mateixa família a l’Afganistan. Amb accés únic i una gran empatia, la directora </w:t>
      </w:r>
      <w:proofErr w:type="spellStart"/>
      <w:r w:rsidRPr="00865740">
        <w:rPr>
          <w:rFonts w:ascii="Arial" w:hAnsi="Arial" w:cs="Arial"/>
          <w:bCs/>
          <w:sz w:val="20"/>
          <w:szCs w:val="20"/>
          <w14:ligatures w14:val="none"/>
        </w:rPr>
        <w:t>Najiba</w:t>
      </w:r>
      <w:proofErr w:type="spellEnd"/>
      <w:r w:rsidRPr="00865740">
        <w:rPr>
          <w:rFonts w:ascii="Arial" w:hAnsi="Arial" w:cs="Arial"/>
          <w:bCs/>
          <w:sz w:val="20"/>
          <w:szCs w:val="20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sz w:val="20"/>
          <w:szCs w:val="20"/>
          <w14:ligatures w14:val="none"/>
        </w:rPr>
        <w:t>Noori</w:t>
      </w:r>
      <w:proofErr w:type="spellEnd"/>
      <w:r w:rsidRPr="00865740">
        <w:rPr>
          <w:rFonts w:ascii="Arial" w:hAnsi="Arial" w:cs="Arial"/>
          <w:bCs/>
          <w:sz w:val="20"/>
          <w:szCs w:val="20"/>
          <w14:ligatures w14:val="none"/>
        </w:rPr>
        <w:t xml:space="preserve"> filma la seva mare Hawa i la seva neboda </w:t>
      </w:r>
      <w:proofErr w:type="spellStart"/>
      <w:r w:rsidRPr="00865740">
        <w:rPr>
          <w:rFonts w:ascii="Arial" w:hAnsi="Arial" w:cs="Arial"/>
          <w:bCs/>
          <w:sz w:val="20"/>
          <w:szCs w:val="20"/>
          <w14:ligatures w14:val="none"/>
        </w:rPr>
        <w:t>Zahra</w:t>
      </w:r>
      <w:proofErr w:type="spellEnd"/>
      <w:r w:rsidRPr="00865740">
        <w:rPr>
          <w:rFonts w:ascii="Arial" w:hAnsi="Arial" w:cs="Arial"/>
          <w:bCs/>
          <w:sz w:val="20"/>
          <w:szCs w:val="20"/>
          <w14:ligatures w14:val="none"/>
        </w:rPr>
        <w:t xml:space="preserve"> en la seva lluita per emancipar-se de les tradicions patriarcals. Forçada a casar-se de petita, la Hawa comença realment a aprendre a llegir i escriure als 52 anys. Amb el suport de la seva filla, obre un petit negoci tèxtil: busca brodats tradicionals </w:t>
      </w:r>
      <w:proofErr w:type="spellStart"/>
      <w:r w:rsidRPr="00865740">
        <w:rPr>
          <w:rFonts w:ascii="Arial" w:hAnsi="Arial" w:cs="Arial"/>
          <w:bCs/>
          <w:sz w:val="20"/>
          <w:szCs w:val="20"/>
          <w14:ligatures w14:val="none"/>
        </w:rPr>
        <w:t>hazares</w:t>
      </w:r>
      <w:proofErr w:type="spellEnd"/>
      <w:r w:rsidRPr="00865740">
        <w:rPr>
          <w:rFonts w:ascii="Arial" w:hAnsi="Arial" w:cs="Arial"/>
          <w:bCs/>
          <w:sz w:val="20"/>
          <w:szCs w:val="20"/>
          <w14:ligatures w14:val="none"/>
        </w:rPr>
        <w:t xml:space="preserve"> a la regió de </w:t>
      </w:r>
      <w:proofErr w:type="spellStart"/>
      <w:r w:rsidRPr="00865740">
        <w:rPr>
          <w:rFonts w:ascii="Arial" w:hAnsi="Arial" w:cs="Arial"/>
          <w:bCs/>
          <w:sz w:val="20"/>
          <w:szCs w:val="20"/>
          <w14:ligatures w14:val="none"/>
        </w:rPr>
        <w:t>Bamiyan</w:t>
      </w:r>
      <w:proofErr w:type="spellEnd"/>
      <w:r w:rsidRPr="00865740">
        <w:rPr>
          <w:rFonts w:ascii="Arial" w:hAnsi="Arial" w:cs="Arial"/>
          <w:bCs/>
          <w:sz w:val="20"/>
          <w:szCs w:val="20"/>
          <w14:ligatures w14:val="none"/>
        </w:rPr>
        <w:t xml:space="preserve"> i els transforma en vestits moderns per vendre a Kabul. Finalment, la Hawa aconsegueix rescatar la seva neta </w:t>
      </w:r>
      <w:proofErr w:type="spellStart"/>
      <w:r w:rsidRPr="00865740">
        <w:rPr>
          <w:rFonts w:ascii="Arial" w:hAnsi="Arial" w:cs="Arial"/>
          <w:bCs/>
          <w:sz w:val="20"/>
          <w:szCs w:val="20"/>
          <w14:ligatures w14:val="none"/>
        </w:rPr>
        <w:t>Zahra</w:t>
      </w:r>
      <w:proofErr w:type="spellEnd"/>
      <w:r w:rsidRPr="00865740">
        <w:rPr>
          <w:rFonts w:ascii="Arial" w:hAnsi="Arial" w:cs="Arial"/>
          <w:bCs/>
          <w:sz w:val="20"/>
          <w:szCs w:val="20"/>
          <w14:ligatures w14:val="none"/>
        </w:rPr>
        <w:t xml:space="preserve"> del seu pare abusiu en un poble remot i la porta a la capital. Allà estudien juntes i fan plans de futur. No obstant això, l’arribada dels talibans al poder l’agost de 2021 capgira completament la vida de les </w:t>
      </w:r>
      <w:commentRangeStart w:id="5"/>
      <w:commentRangeStart w:id="6"/>
      <w:r w:rsidRPr="00277F83">
        <w:rPr>
          <w:rFonts w:ascii="Arial" w:hAnsi="Arial" w:cs="Arial"/>
          <w:bCs/>
          <w:sz w:val="20"/>
          <w:szCs w:val="20"/>
          <w14:ligatures w14:val="none"/>
        </w:rPr>
        <w:t>tres</w:t>
      </w:r>
      <w:commentRangeEnd w:id="5"/>
      <w:r w:rsidRPr="00277F83">
        <w:rPr>
          <w:rStyle w:val="Refdecomentario"/>
        </w:rPr>
        <w:commentReference w:id="5"/>
      </w:r>
      <w:commentRangeEnd w:id="6"/>
      <w:r w:rsidR="00024D39">
        <w:rPr>
          <w:rStyle w:val="Refdecomentario"/>
        </w:rPr>
        <w:commentReference w:id="6"/>
      </w:r>
      <w:r w:rsidRPr="00865740">
        <w:rPr>
          <w:rFonts w:ascii="Arial" w:hAnsi="Arial" w:cs="Arial"/>
          <w:bCs/>
          <w:sz w:val="20"/>
          <w:szCs w:val="20"/>
          <w14:ligatures w14:val="none"/>
        </w:rPr>
        <w:t xml:space="preserve"> dones: la </w:t>
      </w:r>
      <w:proofErr w:type="spellStart"/>
      <w:r w:rsidRPr="00865740">
        <w:rPr>
          <w:rFonts w:ascii="Arial" w:hAnsi="Arial" w:cs="Arial"/>
          <w:bCs/>
          <w:sz w:val="20"/>
          <w:szCs w:val="20"/>
          <w14:ligatures w14:val="none"/>
        </w:rPr>
        <w:t>Zahra</w:t>
      </w:r>
      <w:proofErr w:type="spellEnd"/>
      <w:r w:rsidRPr="00865740">
        <w:rPr>
          <w:rFonts w:ascii="Arial" w:hAnsi="Arial" w:cs="Arial"/>
          <w:bCs/>
          <w:sz w:val="20"/>
          <w:szCs w:val="20"/>
          <w14:ligatures w14:val="none"/>
        </w:rPr>
        <w:t xml:space="preserve"> ha de tornar al poble del qual havia escapat, i la </w:t>
      </w:r>
      <w:proofErr w:type="spellStart"/>
      <w:r w:rsidRPr="00865740">
        <w:rPr>
          <w:rFonts w:ascii="Arial" w:hAnsi="Arial" w:cs="Arial"/>
          <w:bCs/>
          <w:sz w:val="20"/>
          <w:szCs w:val="20"/>
          <w14:ligatures w14:val="none"/>
        </w:rPr>
        <w:t>Najiba</w:t>
      </w:r>
      <w:proofErr w:type="spellEnd"/>
      <w:r w:rsidRPr="00865740">
        <w:rPr>
          <w:rFonts w:ascii="Arial" w:hAnsi="Arial" w:cs="Arial"/>
          <w:bCs/>
          <w:sz w:val="20"/>
          <w:szCs w:val="20"/>
          <w14:ligatures w14:val="none"/>
        </w:rPr>
        <w:t xml:space="preserve"> es veu obligada a fugir del país i viure com a refugiada a França. Des de la distància, ajuda la Hawa a continuar lluitant pels seus somnis.</w:t>
      </w:r>
    </w:p>
    <w:p w14:paraId="72933B63" w14:textId="77777777" w:rsidR="00225E3F" w:rsidRPr="004C3B64" w:rsidRDefault="00225E3F" w:rsidP="00865740">
      <w:pPr>
        <w:jc w:val="both"/>
        <w:rPr>
          <w:rFonts w:ascii="Arial" w:hAnsi="Arial" w:cs="Arial"/>
          <w:bCs/>
          <w:sz w:val="20"/>
          <w:szCs w:val="20"/>
          <w:lang w:val="es-ES"/>
          <w14:ligatures w14:val="none"/>
        </w:rPr>
      </w:pPr>
    </w:p>
    <w:p w14:paraId="0641FA72" w14:textId="7A750619" w:rsidR="001E30E6" w:rsidRDefault="001E30E6" w:rsidP="001E30E6">
      <w:pPr>
        <w:rPr>
          <w:rFonts w:ascii="Arial" w:hAnsi="Arial" w:cs="Arial"/>
          <w:b/>
        </w:rPr>
      </w:pPr>
      <w:r w:rsidRPr="00685C0E">
        <w:rPr>
          <w:rFonts w:ascii="Arial" w:hAnsi="Arial" w:cs="Arial"/>
          <w:b/>
        </w:rPr>
        <w:t>:: La direc</w:t>
      </w:r>
      <w:r w:rsidR="00F21479">
        <w:rPr>
          <w:rFonts w:ascii="Arial" w:hAnsi="Arial" w:cs="Arial"/>
          <w:b/>
        </w:rPr>
        <w:t>ció</w:t>
      </w:r>
    </w:p>
    <w:p w14:paraId="7E22AC5E" w14:textId="14612FDD" w:rsidR="00865740" w:rsidRPr="00865740" w:rsidRDefault="00865740" w:rsidP="00865740">
      <w:pPr>
        <w:jc w:val="both"/>
        <w:rPr>
          <w:rFonts w:ascii="Arial" w:hAnsi="Arial" w:cs="Arial"/>
          <w:bCs/>
          <w:sz w:val="20"/>
          <w:szCs w:val="20"/>
          <w:lang w:val="es-ES"/>
          <w14:ligatures w14:val="none"/>
        </w:rPr>
      </w:pPr>
      <w:proofErr w:type="spellStart"/>
      <w:r w:rsidRPr="00645027">
        <w:rPr>
          <w:rFonts w:ascii="Arial" w:hAnsi="Arial" w:cs="Arial"/>
          <w:b/>
          <w:bCs/>
          <w:sz w:val="20"/>
          <w:szCs w:val="20"/>
          <w:lang w:val="es-ES"/>
          <w14:ligatures w14:val="none"/>
        </w:rPr>
        <w:t>N</w:t>
      </w:r>
      <w:r>
        <w:rPr>
          <w:rFonts w:ascii="Arial" w:hAnsi="Arial" w:cs="Arial"/>
          <w:b/>
          <w:bCs/>
          <w:sz w:val="20"/>
          <w:szCs w:val="20"/>
          <w:lang w:val="es-ES"/>
          <w14:ligatures w14:val="none"/>
        </w:rPr>
        <w:t>ajiba</w:t>
      </w:r>
      <w:proofErr w:type="spellEnd"/>
      <w:r>
        <w:rPr>
          <w:rFonts w:ascii="Arial" w:hAnsi="Arial" w:cs="Arial"/>
          <w:b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s-ES"/>
          <w14:ligatures w14:val="none"/>
        </w:rPr>
        <w:t>Noori</w:t>
      </w:r>
      <w:proofErr w:type="spellEnd"/>
      <w:r>
        <w:rPr>
          <w:rFonts w:ascii="Arial" w:hAnsi="Arial" w:cs="Arial"/>
          <w:b/>
          <w:bCs/>
          <w:sz w:val="20"/>
          <w:szCs w:val="20"/>
          <w:lang w:val="es-ES"/>
          <w14:ligatures w14:val="none"/>
        </w:rPr>
        <w:t xml:space="preserve"> </w:t>
      </w:r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(autora, directora) va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néixer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el 1995 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Bamiyan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,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Afganistan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. Va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començar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col·laborar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com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voluntària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en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mitjans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de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comunicació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amb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només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15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anys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. Ha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participat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en diversos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tallers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de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fotografia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i cinema a Kabul. </w:t>
      </w:r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 xml:space="preserve">Ha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>fet</w:t>
      </w:r>
      <w:proofErr w:type="spellEnd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>reportatges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 xml:space="preserve"> i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>reportatges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>fotogràfics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 xml:space="preserve"> per 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>diverses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>organitzacions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 xml:space="preserve"> i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>agències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 xml:space="preserve"> com AFP, Huffington Post, MSF, FMIC, NRC i ONU Dones 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>l’Afganistan</w:t>
      </w:r>
      <w:proofErr w:type="spellEnd"/>
      <w:r w:rsidRPr="00865740">
        <w:rPr>
          <w:rFonts w:ascii="Arial" w:hAnsi="Arial" w:cs="Arial"/>
          <w:bCs/>
          <w:sz w:val="20"/>
          <w:szCs w:val="20"/>
          <w:lang w:val="en-US"/>
          <w14:ligatures w14:val="none"/>
        </w:rPr>
        <w:t xml:space="preserve">. </w:t>
      </w:r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Va participar al programa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Close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-Up 2020-2021 i 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l’IDFA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Academy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2022. El 2019 es va incorporar a AFP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com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 periodista de vídeo. El 2021 es va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veure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obligada a abandonar el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seu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país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després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de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l’arribada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dels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talibans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al poder.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Actualment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viu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França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. </w:t>
      </w:r>
      <w:r w:rsidRPr="00865740">
        <w:rPr>
          <w:rFonts w:ascii="Arial" w:hAnsi="Arial" w:cs="Arial"/>
          <w:bCs/>
          <w:i/>
          <w:iCs/>
          <w:sz w:val="20"/>
          <w:szCs w:val="20"/>
          <w:lang w:val="es-ES"/>
          <w14:ligatures w14:val="none"/>
        </w:rPr>
        <w:t>WRITING HAWA</w:t>
      </w:r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és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el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seu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primer documental.</w:t>
      </w:r>
    </w:p>
    <w:p w14:paraId="133B9DF8" w14:textId="2C15C3E6" w:rsidR="00865740" w:rsidRDefault="00865740" w:rsidP="00865740">
      <w:pPr>
        <w:jc w:val="both"/>
        <w:rPr>
          <w:rFonts w:ascii="Arial" w:hAnsi="Arial" w:cs="Arial"/>
          <w:bCs/>
          <w:sz w:val="20"/>
          <w:szCs w:val="20"/>
          <w:lang w:val="es-ES"/>
          <w14:ligatures w14:val="none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s-ES"/>
          <w14:ligatures w14:val="none"/>
        </w:rPr>
        <w:t>Rasul</w:t>
      </w:r>
      <w:proofErr w:type="spellEnd"/>
      <w:r>
        <w:rPr>
          <w:rFonts w:ascii="Arial" w:hAnsi="Arial" w:cs="Arial"/>
          <w:b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s-ES"/>
          <w14:ligatures w14:val="none"/>
        </w:rPr>
        <w:t>Noori</w:t>
      </w:r>
      <w:proofErr w:type="spellEnd"/>
      <w:r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(codirector) va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néixer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el 1994 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Bamiyan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,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Afganistan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i es va graduar en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periodisme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a Kabul. Ha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realitzat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diversos vídeos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curts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per a NRC, GIZ i FMIC 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l’Afganistan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. Va ser un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dels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directors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de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fotografia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del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curtmetratge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i/>
          <w:iCs/>
          <w:sz w:val="20"/>
          <w:szCs w:val="20"/>
          <w:lang w:val="es-ES"/>
          <w14:ligatures w14:val="none"/>
        </w:rPr>
        <w:t>Hoof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amb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la productora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nord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-americana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Hungry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 xml:space="preserve"> Man a </w:t>
      </w:r>
      <w:proofErr w:type="spellStart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Bamiyan</w:t>
      </w:r>
      <w:proofErr w:type="spellEnd"/>
      <w:r w:rsidRPr="00865740">
        <w:rPr>
          <w:rFonts w:ascii="Arial" w:hAnsi="Arial" w:cs="Arial"/>
          <w:bCs/>
          <w:sz w:val="20"/>
          <w:szCs w:val="20"/>
          <w:lang w:val="es-ES"/>
          <w14:ligatures w14:val="none"/>
        </w:rPr>
        <w:t>.</w:t>
      </w:r>
    </w:p>
    <w:p w14:paraId="5B108DDB" w14:textId="77777777" w:rsidR="00225E3F" w:rsidRPr="00865740" w:rsidRDefault="00225E3F" w:rsidP="00865740">
      <w:pPr>
        <w:jc w:val="both"/>
        <w:rPr>
          <w:rFonts w:ascii="Arial" w:hAnsi="Arial" w:cs="Arial"/>
          <w:bCs/>
          <w:sz w:val="20"/>
          <w:szCs w:val="20"/>
          <w:lang w:val="es-ES"/>
          <w14:ligatures w14:val="none"/>
        </w:rPr>
      </w:pPr>
    </w:p>
    <w:p w14:paraId="0AC610C6" w14:textId="77777777" w:rsidR="004C3B64" w:rsidRPr="00865740" w:rsidRDefault="004C3B64" w:rsidP="009F3F12">
      <w:pPr>
        <w:jc w:val="both"/>
        <w:rPr>
          <w:rFonts w:ascii="Arial" w:hAnsi="Arial" w:cs="Arial"/>
          <w:bCs/>
          <w:sz w:val="20"/>
          <w:szCs w:val="20"/>
          <w:lang w:val="es-ES"/>
          <w14:ligatures w14:val="none"/>
        </w:rPr>
      </w:pPr>
    </w:p>
    <w:p w14:paraId="7F980434" w14:textId="05E63A3A" w:rsidR="00B2182A" w:rsidRDefault="001E30E6" w:rsidP="001E30E6">
      <w:pPr>
        <w:rPr>
          <w:rFonts w:ascii="Arial" w:hAnsi="Arial" w:cs="Arial"/>
          <w:b/>
          <w:bCs/>
        </w:rPr>
      </w:pPr>
      <w:r w:rsidRPr="00247663">
        <w:rPr>
          <w:rFonts w:ascii="Arial" w:hAnsi="Arial" w:cs="Arial"/>
          <w:b/>
          <w:bCs/>
        </w:rPr>
        <w:t>:: Fitxa tècnica</w:t>
      </w:r>
    </w:p>
    <w:p w14:paraId="3DA8C449" w14:textId="723FE565" w:rsidR="009F3F12" w:rsidRDefault="001E30E6" w:rsidP="009F3F12">
      <w:pPr>
        <w:spacing w:before="120" w:after="120" w:line="276" w:lineRule="auto"/>
        <w:jc w:val="both"/>
        <w:rPr>
          <w:rFonts w:ascii="Verdana" w:hAnsi="Verdana" w:cs="Arial"/>
          <w:bCs/>
          <w:sz w:val="18"/>
        </w:rPr>
      </w:pPr>
      <w:r w:rsidRPr="001E30E6">
        <w:rPr>
          <w:rFonts w:ascii="Arial" w:hAnsi="Arial" w:cs="Arial"/>
          <w:b/>
          <w:sz w:val="20"/>
          <w:szCs w:val="20"/>
          <w14:ligatures w14:val="none"/>
        </w:rPr>
        <w:t xml:space="preserve">Direcció: </w:t>
      </w:r>
      <w:r w:rsidR="00865740" w:rsidRPr="00865740">
        <w:rPr>
          <w:rFonts w:ascii="Arial" w:hAnsi="Arial" w:cs="Arial"/>
          <w:bCs/>
          <w:sz w:val="20"/>
          <w:szCs w:val="20"/>
          <w:lang w:val="de-CH"/>
          <w14:ligatures w14:val="none"/>
        </w:rPr>
        <w:t>Najiba Noori, Ali Rasul Noori</w:t>
      </w:r>
    </w:p>
    <w:p w14:paraId="3E211783" w14:textId="01021008" w:rsidR="00F21479" w:rsidRDefault="001E30E6" w:rsidP="009F3F12">
      <w:pPr>
        <w:spacing w:before="120" w:after="120" w:line="276" w:lineRule="auto"/>
        <w:jc w:val="both"/>
        <w:rPr>
          <w:rFonts w:ascii="Arial" w:hAnsi="Arial" w:cs="Arial"/>
          <w:bCs/>
          <w:sz w:val="20"/>
          <w:szCs w:val="20"/>
          <w:lang w:val="de-CH"/>
          <w14:ligatures w14:val="none"/>
        </w:rPr>
      </w:pPr>
      <w:r w:rsidRPr="00805F42">
        <w:rPr>
          <w:rFonts w:ascii="Arial" w:hAnsi="Arial" w:cs="Arial"/>
          <w:b/>
          <w:sz w:val="20"/>
          <w:szCs w:val="20"/>
          <w14:ligatures w14:val="none"/>
        </w:rPr>
        <w:lastRenderedPageBreak/>
        <w:t>Producció:</w:t>
      </w:r>
      <w:r w:rsidR="00C32B46">
        <w:rPr>
          <w:rFonts w:ascii="Arial" w:hAnsi="Arial" w:cs="Arial"/>
          <w:b/>
          <w:sz w:val="20"/>
          <w:szCs w:val="20"/>
          <w14:ligatures w14:val="none"/>
        </w:rPr>
        <w:t xml:space="preserve"> </w:t>
      </w:r>
      <w:r w:rsidR="00865740" w:rsidRPr="00865740">
        <w:rPr>
          <w:rFonts w:ascii="Arial" w:hAnsi="Arial" w:cs="Arial"/>
          <w:bCs/>
          <w:sz w:val="20"/>
          <w:szCs w:val="20"/>
          <w:lang w:val="de-CH"/>
          <w14:ligatures w14:val="none"/>
        </w:rPr>
        <w:t>TAG Film</w:t>
      </w:r>
    </w:p>
    <w:p w14:paraId="08F306B8" w14:textId="48E1C0B3" w:rsidR="00865740" w:rsidRDefault="00865740" w:rsidP="009F3F12">
      <w:pPr>
        <w:spacing w:before="120" w:after="120" w:line="276" w:lineRule="auto"/>
        <w:jc w:val="both"/>
        <w:rPr>
          <w:rFonts w:ascii="Arial" w:hAnsi="Arial" w:cs="Arial"/>
          <w:bCs/>
          <w:sz w:val="20"/>
          <w:szCs w:val="20"/>
          <w14:ligatures w14:val="none"/>
        </w:rPr>
      </w:pPr>
      <w:bookmarkStart w:id="7" w:name="_Hlk202889021"/>
      <w:r w:rsidRPr="00865740">
        <w:rPr>
          <w:rFonts w:ascii="Arial" w:hAnsi="Arial" w:cs="Arial"/>
          <w:b/>
          <w:sz w:val="20"/>
          <w:szCs w:val="20"/>
          <w:lang w:val="de-CH"/>
          <w14:ligatures w14:val="none"/>
        </w:rPr>
        <w:t>Productors:</w:t>
      </w:r>
      <w:r>
        <w:rPr>
          <w:rFonts w:ascii="Arial" w:hAnsi="Arial" w:cs="Arial"/>
          <w:bCs/>
          <w:sz w:val="20"/>
          <w:szCs w:val="20"/>
          <w:lang w:val="de-CH"/>
          <w14:ligatures w14:val="none"/>
        </w:rPr>
        <w:t xml:space="preserve"> </w:t>
      </w:r>
      <w:r w:rsidRPr="00865740">
        <w:rPr>
          <w:rFonts w:ascii="Arial" w:hAnsi="Arial" w:cs="Arial"/>
          <w:bCs/>
          <w:sz w:val="20"/>
          <w:szCs w:val="20"/>
          <w:lang w:val="de-CH"/>
          <w14:ligatures w14:val="none"/>
        </w:rPr>
        <w:t>Christian Popp, Hasse van Nunen</w:t>
      </w:r>
    </w:p>
    <w:bookmarkEnd w:id="7"/>
    <w:p w14:paraId="225558C3" w14:textId="5C9C3614" w:rsidR="001E30E6" w:rsidRPr="00C32B46" w:rsidRDefault="00CB771E" w:rsidP="001E30E6">
      <w:pPr>
        <w:jc w:val="both"/>
        <w:rPr>
          <w:rFonts w:ascii="Verdana" w:hAnsi="Verdana" w:cs="Arial"/>
          <w:bCs/>
          <w:sz w:val="18"/>
        </w:rPr>
      </w:pPr>
      <w:r w:rsidRPr="00CB771E">
        <w:rPr>
          <w:rFonts w:ascii="Arial" w:hAnsi="Arial" w:cs="Arial"/>
          <w:b/>
          <w:sz w:val="20"/>
          <w:szCs w:val="20"/>
          <w14:ligatures w14:val="none"/>
        </w:rPr>
        <w:t>Cinematografia</w:t>
      </w:r>
      <w:r w:rsidR="003256D1" w:rsidRPr="00CB771E">
        <w:rPr>
          <w:rFonts w:ascii="Arial" w:hAnsi="Arial" w:cs="Arial"/>
          <w:b/>
          <w:sz w:val="20"/>
          <w:szCs w:val="20"/>
          <w14:ligatures w14:val="none"/>
        </w:rPr>
        <w:t>:</w:t>
      </w:r>
      <w:r w:rsidR="003256D1">
        <w:rPr>
          <w:rFonts w:ascii="Verdana" w:hAnsi="Verdana" w:cs="Arial"/>
          <w:bCs/>
          <w:sz w:val="18"/>
        </w:rPr>
        <w:t xml:space="preserve"> </w:t>
      </w:r>
      <w:r w:rsidR="00865740" w:rsidRPr="00865740">
        <w:rPr>
          <w:rFonts w:ascii="Arial" w:hAnsi="Arial" w:cs="Arial"/>
          <w:bCs/>
          <w:sz w:val="20"/>
          <w:szCs w:val="20"/>
          <w:lang w:val="de-CH"/>
          <w14:ligatures w14:val="none"/>
        </w:rPr>
        <w:t>Najiba Noori, Ali Rasul Noori</w:t>
      </w:r>
    </w:p>
    <w:p w14:paraId="004A108E" w14:textId="475A3683" w:rsidR="00D82D5C" w:rsidRDefault="00D82D5C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D82D5C">
        <w:rPr>
          <w:rFonts w:ascii="Arial" w:hAnsi="Arial" w:cs="Arial"/>
          <w:b/>
          <w:sz w:val="20"/>
          <w:szCs w:val="20"/>
          <w14:ligatures w14:val="none"/>
        </w:rPr>
        <w:t>Edició:</w:t>
      </w:r>
      <w:r>
        <w:rPr>
          <w:rFonts w:ascii="Arial" w:hAnsi="Arial" w:cs="Arial"/>
          <w:bCs/>
          <w:sz w:val="20"/>
          <w:szCs w:val="20"/>
          <w14:ligatures w14:val="none"/>
        </w:rPr>
        <w:t xml:space="preserve"> </w:t>
      </w:r>
      <w:r w:rsidR="00865740" w:rsidRPr="00865740">
        <w:rPr>
          <w:rFonts w:ascii="Arial" w:hAnsi="Arial" w:cs="Arial"/>
          <w:bCs/>
          <w:sz w:val="20"/>
          <w:szCs w:val="20"/>
          <w:lang w:val="de-CH"/>
          <w14:ligatures w14:val="none"/>
        </w:rPr>
        <w:t>Afsaneh Salari</w:t>
      </w:r>
    </w:p>
    <w:p w14:paraId="757424FD" w14:textId="207E8E85" w:rsidR="00CC45DC" w:rsidRDefault="00CC45DC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CC45DC">
        <w:rPr>
          <w:rFonts w:ascii="Arial" w:hAnsi="Arial" w:cs="Arial"/>
          <w:b/>
          <w:sz w:val="20"/>
          <w:szCs w:val="20"/>
          <w14:ligatures w14:val="none"/>
        </w:rPr>
        <w:t>So:</w:t>
      </w:r>
      <w:r>
        <w:rPr>
          <w:rFonts w:ascii="Arial" w:hAnsi="Arial" w:cs="Arial"/>
          <w:bCs/>
          <w:sz w:val="20"/>
          <w:szCs w:val="20"/>
          <w14:ligatures w14:val="none"/>
        </w:rPr>
        <w:t xml:space="preserve"> </w:t>
      </w:r>
      <w:r w:rsidR="00865740" w:rsidRPr="00865740">
        <w:rPr>
          <w:rFonts w:ascii="Arial" w:hAnsi="Arial" w:cs="Arial"/>
          <w:bCs/>
          <w:sz w:val="20"/>
          <w:szCs w:val="20"/>
          <w:lang w:val="de-CH"/>
          <w14:ligatures w14:val="none"/>
        </w:rPr>
        <w:t>Tim van Peppen</w:t>
      </w:r>
    </w:p>
    <w:p w14:paraId="26AAC231" w14:textId="56CE0B2D" w:rsidR="00D82D5C" w:rsidRDefault="005A485B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  <w:r w:rsidRPr="0055769A">
        <w:rPr>
          <w:rFonts w:ascii="Arial" w:hAnsi="Arial" w:cs="Arial"/>
          <w:b/>
          <w:sz w:val="20"/>
          <w:szCs w:val="20"/>
          <w14:ligatures w14:val="none"/>
        </w:rPr>
        <w:t>Distribució:</w:t>
      </w:r>
      <w:r>
        <w:rPr>
          <w:rFonts w:ascii="Verdana" w:hAnsi="Verdana" w:cs="Arial"/>
          <w:bCs/>
          <w:sz w:val="18"/>
        </w:rPr>
        <w:t xml:space="preserve"> </w:t>
      </w:r>
      <w:r w:rsidR="00037F73" w:rsidRPr="00FF039E">
        <w:rPr>
          <w:rFonts w:ascii="Verdana" w:hAnsi="Verdana" w:cs="Arial"/>
          <w:bCs/>
          <w:sz w:val="18"/>
          <w:lang w:val="es-ES"/>
        </w:rPr>
        <w:t xml:space="preserve">DocsBarcelona </w:t>
      </w:r>
      <w:proofErr w:type="spellStart"/>
      <w:r w:rsidR="00037F73" w:rsidRPr="00FF039E">
        <w:rPr>
          <w:rFonts w:ascii="Verdana" w:hAnsi="Verdana" w:cs="Arial"/>
          <w:bCs/>
          <w:sz w:val="18"/>
          <w:lang w:val="es-ES"/>
        </w:rPr>
        <w:t>Distribution</w:t>
      </w:r>
      <w:proofErr w:type="spellEnd"/>
    </w:p>
    <w:p w14:paraId="0AC1FE3D" w14:textId="77777777" w:rsidR="00D82D5C" w:rsidRPr="00D82D5C" w:rsidRDefault="00D82D5C" w:rsidP="001E30E6">
      <w:pPr>
        <w:jc w:val="both"/>
        <w:rPr>
          <w:rFonts w:ascii="Arial" w:hAnsi="Arial" w:cs="Arial"/>
          <w:bCs/>
          <w:sz w:val="20"/>
          <w:szCs w:val="20"/>
          <w14:ligatures w14:val="none"/>
        </w:rPr>
      </w:pPr>
    </w:p>
    <w:p w14:paraId="310F3359" w14:textId="77777777" w:rsidR="001E30E6" w:rsidRDefault="001E30E6" w:rsidP="001E30E6">
      <w:pPr>
        <w:rPr>
          <w:rFonts w:ascii="Arial" w:hAnsi="Arial" w:cs="Arial"/>
          <w:b/>
          <w:bCs/>
        </w:rPr>
      </w:pPr>
      <w:r w:rsidRPr="00247663">
        <w:rPr>
          <w:rFonts w:ascii="Arial" w:hAnsi="Arial" w:cs="Arial"/>
          <w:b/>
          <w:bCs/>
        </w:rPr>
        <w:t>:: Premis i festivals</w:t>
      </w:r>
    </w:p>
    <w:p w14:paraId="3B622A09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IDFA (Winner Fipresci Award, International comp., Best First Feature Award nom.)</w:t>
      </w:r>
    </w:p>
    <w:p w14:paraId="3FF37350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Docpoint</w:t>
      </w:r>
    </w:p>
    <w:p w14:paraId="799B87F2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FIPADOC</w:t>
      </w:r>
    </w:p>
    <w:p w14:paraId="5EBB3E7B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True/False</w:t>
      </w:r>
    </w:p>
    <w:p w14:paraId="5058E05B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Film Festival Assen</w:t>
      </w:r>
    </w:p>
    <w:p w14:paraId="7CA3DD92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FIFDH (Winner Youth Jury Award)</w:t>
      </w:r>
    </w:p>
    <w:p w14:paraId="35781410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FIGRA, One World (Winner Audience Award)</w:t>
      </w:r>
    </w:p>
    <w:p w14:paraId="5AA6848D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CPH:DOX</w:t>
      </w:r>
    </w:p>
    <w:p w14:paraId="4137EDCA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Movies that Matter</w:t>
      </w:r>
    </w:p>
    <w:p w14:paraId="19AA2CAF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Salem Filmfest</w:t>
      </w:r>
    </w:p>
    <w:p w14:paraId="3081084C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ZagrebDox</w:t>
      </w:r>
    </w:p>
    <w:p w14:paraId="61281377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It's All True Festival (Winner Best Feature Documentary Jury Award)</w:t>
      </w:r>
    </w:p>
    <w:p w14:paraId="597F9D7C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Dokumentale</w:t>
      </w:r>
    </w:p>
    <w:p w14:paraId="0FC99569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Istanbul International Film Festival</w:t>
      </w:r>
    </w:p>
    <w:p w14:paraId="43759E2F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Millenium Docs Against Gravity</w:t>
      </w:r>
    </w:p>
    <w:p w14:paraId="12423E07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Hot Docs (School Student Choice Award, Special mention Best Social Impact Doc)</w:t>
      </w:r>
    </w:p>
    <w:p w14:paraId="12525AED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JEONJU</w:t>
      </w:r>
    </w:p>
    <w:p w14:paraId="7C76FB67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MOOV Film Festival (University of Antwerp Award, Honorable mention Youth Jury Award)</w:t>
      </w:r>
    </w:p>
    <w:p w14:paraId="7B979F4B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Shefield</w:t>
      </w:r>
    </w:p>
    <w:p w14:paraId="02C6EA46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Sidney</w:t>
      </w:r>
    </w:p>
    <w:p w14:paraId="241633CE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 xml:space="preserve">Dok.Fest Munich (Audience Award) </w:t>
      </w:r>
    </w:p>
    <w:p w14:paraId="02CE3E68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>DOCUDAYS (Special Mention RIGHTS NOW! Jury)</w:t>
      </w:r>
    </w:p>
    <w:p w14:paraId="3D3CDAB9" w14:textId="77777777" w:rsidR="00865740" w:rsidRPr="00865740" w:rsidRDefault="00865740" w:rsidP="00865740">
      <w:pPr>
        <w:pStyle w:val="Prrafodelista"/>
        <w:numPr>
          <w:ilvl w:val="0"/>
          <w:numId w:val="13"/>
        </w:numPr>
        <w:jc w:val="both"/>
        <w:rPr>
          <w:rFonts w:ascii="Verdana" w:hAnsi="Verdana" w:cs="Arial"/>
          <w:bCs/>
          <w:sz w:val="18"/>
          <w:lang w:val="de-CH"/>
        </w:rPr>
      </w:pPr>
      <w:r w:rsidRPr="00865740">
        <w:rPr>
          <w:rFonts w:ascii="Verdana" w:hAnsi="Verdana" w:cs="Arial"/>
          <w:bCs/>
          <w:sz w:val="18"/>
          <w:lang w:val="de-CH"/>
        </w:rPr>
        <w:t xml:space="preserve">EU-Asian Film Festival Hong Kong </w:t>
      </w:r>
    </w:p>
    <w:p w14:paraId="2DEC93F8" w14:textId="77777777" w:rsidR="003A1745" w:rsidRPr="00865740" w:rsidRDefault="003A1745" w:rsidP="003A1745">
      <w:pPr>
        <w:pStyle w:val="Prrafodelista"/>
        <w:jc w:val="both"/>
        <w:rPr>
          <w:rFonts w:ascii="Verdana" w:hAnsi="Verdana" w:cs="Arial"/>
          <w:bCs/>
          <w:sz w:val="18"/>
          <w:lang w:val="de-CH"/>
        </w:rPr>
      </w:pPr>
    </w:p>
    <w:p w14:paraId="3DDDC07D" w14:textId="77777777" w:rsidR="00796A51" w:rsidRPr="00865740" w:rsidRDefault="00796A51" w:rsidP="00796A51">
      <w:pPr>
        <w:pStyle w:val="Prrafodelista"/>
        <w:jc w:val="both"/>
        <w:rPr>
          <w:rFonts w:ascii="Verdana" w:hAnsi="Verdana" w:cs="Arial"/>
          <w:bCs/>
          <w:sz w:val="18"/>
          <w:lang w:val="en-US"/>
        </w:rPr>
      </w:pPr>
    </w:p>
    <w:p w14:paraId="5CC95DE5" w14:textId="2E234966" w:rsidR="00805F42" w:rsidRPr="00865740" w:rsidRDefault="00805F42" w:rsidP="00CC45DC">
      <w:pPr>
        <w:pStyle w:val="Prrafodelista"/>
        <w:jc w:val="both"/>
        <w:rPr>
          <w:rFonts w:ascii="Verdana" w:hAnsi="Verdana" w:cs="Arial"/>
          <w:sz w:val="18"/>
          <w:lang w:val="en-US" w:eastAsia="es-ES"/>
        </w:rPr>
      </w:pPr>
    </w:p>
    <w:sectPr w:rsidR="00805F42" w:rsidRPr="00865740" w:rsidSect="00984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Maria Macia - DocsBarcelona" w:date="2025-07-08T17:50:00Z" w:initials="MM">
    <w:p w14:paraId="3312E31B" w14:textId="0219C49E" w:rsidR="00865740" w:rsidRDefault="00865740">
      <w:pPr>
        <w:pStyle w:val="Textocomentario"/>
      </w:pPr>
      <w:r>
        <w:rPr>
          <w:rStyle w:val="Refdecomentario"/>
        </w:rPr>
        <w:annotationRef/>
      </w:r>
    </w:p>
    <w:p w14:paraId="06C5AA35" w14:textId="3AC8A68F" w:rsidR="00865740" w:rsidRDefault="00865740">
      <w:pPr>
        <w:pStyle w:val="Textocomentario"/>
      </w:pPr>
    </w:p>
  </w:comment>
  <w:comment w:id="6" w:author="Maria Macia - DocsBarcelona" w:date="2025-10-09T17:26:00Z" w:initials="MM">
    <w:p w14:paraId="3198836B" w14:textId="42F6652F" w:rsidR="00024D39" w:rsidRDefault="00024D39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C5AA35" w15:done="1"/>
  <w15:commentEx w15:paraId="3198836B" w15:paraIdParent="06C5AA3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287E8F" w16cex:dateUtc="2025-07-08T15:50:00Z"/>
  <w16cex:commentExtensible w16cex:durableId="6EA4946E" w16cex:dateUtc="2025-10-09T15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C5AA35" w16cid:durableId="1D287E8F"/>
  <w16cid:commentId w16cid:paraId="3198836B" w16cid:durableId="6EA494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9F2"/>
    <w:multiLevelType w:val="hybridMultilevel"/>
    <w:tmpl w:val="97CE3324"/>
    <w:lvl w:ilvl="0" w:tplc="4EC2E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3A7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BE0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27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C0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47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A0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84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68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5651E8"/>
    <w:multiLevelType w:val="hybridMultilevel"/>
    <w:tmpl w:val="FDEA87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FA1C4C"/>
    <w:multiLevelType w:val="hybridMultilevel"/>
    <w:tmpl w:val="91FCE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F63D1"/>
    <w:multiLevelType w:val="hybridMultilevel"/>
    <w:tmpl w:val="30C69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E15AE"/>
    <w:multiLevelType w:val="hybridMultilevel"/>
    <w:tmpl w:val="C93CBD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A4CC6"/>
    <w:multiLevelType w:val="multilevel"/>
    <w:tmpl w:val="F50C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001FE"/>
    <w:multiLevelType w:val="hybridMultilevel"/>
    <w:tmpl w:val="B33ED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534A3"/>
    <w:multiLevelType w:val="hybridMultilevel"/>
    <w:tmpl w:val="95E4BB40"/>
    <w:lvl w:ilvl="0" w:tplc="5876143C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1D61"/>
    <w:multiLevelType w:val="hybridMultilevel"/>
    <w:tmpl w:val="9252C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F16F9"/>
    <w:multiLevelType w:val="hybridMultilevel"/>
    <w:tmpl w:val="219850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208CB"/>
    <w:multiLevelType w:val="hybridMultilevel"/>
    <w:tmpl w:val="01128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07B0A"/>
    <w:multiLevelType w:val="multilevel"/>
    <w:tmpl w:val="2916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47717"/>
    <w:multiLevelType w:val="multilevel"/>
    <w:tmpl w:val="10B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109198">
    <w:abstractNumId w:val="9"/>
  </w:num>
  <w:num w:numId="2" w16cid:durableId="1576627511">
    <w:abstractNumId w:val="7"/>
  </w:num>
  <w:num w:numId="3" w16cid:durableId="2047751593">
    <w:abstractNumId w:val="10"/>
  </w:num>
  <w:num w:numId="4" w16cid:durableId="1969701285">
    <w:abstractNumId w:val="4"/>
  </w:num>
  <w:num w:numId="5" w16cid:durableId="1996176424">
    <w:abstractNumId w:val="2"/>
  </w:num>
  <w:num w:numId="6" w16cid:durableId="2127655923">
    <w:abstractNumId w:val="1"/>
  </w:num>
  <w:num w:numId="7" w16cid:durableId="680205165">
    <w:abstractNumId w:val="6"/>
  </w:num>
  <w:num w:numId="8" w16cid:durableId="575942841">
    <w:abstractNumId w:val="8"/>
  </w:num>
  <w:num w:numId="9" w16cid:durableId="502480274">
    <w:abstractNumId w:val="0"/>
  </w:num>
  <w:num w:numId="10" w16cid:durableId="244344463">
    <w:abstractNumId w:val="12"/>
  </w:num>
  <w:num w:numId="11" w16cid:durableId="1117412692">
    <w:abstractNumId w:val="5"/>
  </w:num>
  <w:num w:numId="12" w16cid:durableId="2034767805">
    <w:abstractNumId w:val="11"/>
  </w:num>
  <w:num w:numId="13" w16cid:durableId="14071448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Macia - DocsBarcelona">
    <w15:presenceInfo w15:providerId="AD" w15:userId="S::mmacia@docsbarcelona.com::ed517178-7bd1-4763-9b92-1b27ed7f73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E6"/>
    <w:rsid w:val="00016899"/>
    <w:rsid w:val="00024D39"/>
    <w:rsid w:val="000317D9"/>
    <w:rsid w:val="00037F73"/>
    <w:rsid w:val="000B33FF"/>
    <w:rsid w:val="000E2568"/>
    <w:rsid w:val="00123BCC"/>
    <w:rsid w:val="00184939"/>
    <w:rsid w:val="001977CC"/>
    <w:rsid w:val="001E30E6"/>
    <w:rsid w:val="00225E3F"/>
    <w:rsid w:val="00277F83"/>
    <w:rsid w:val="002B5959"/>
    <w:rsid w:val="002C4DF5"/>
    <w:rsid w:val="002E741E"/>
    <w:rsid w:val="003127B9"/>
    <w:rsid w:val="003256D1"/>
    <w:rsid w:val="00330192"/>
    <w:rsid w:val="00330C9D"/>
    <w:rsid w:val="00360E71"/>
    <w:rsid w:val="003A1745"/>
    <w:rsid w:val="004234F7"/>
    <w:rsid w:val="0043265C"/>
    <w:rsid w:val="00435449"/>
    <w:rsid w:val="00462851"/>
    <w:rsid w:val="00497B47"/>
    <w:rsid w:val="004C3B64"/>
    <w:rsid w:val="00501B9F"/>
    <w:rsid w:val="005162D6"/>
    <w:rsid w:val="0052398D"/>
    <w:rsid w:val="00533DC5"/>
    <w:rsid w:val="005A485B"/>
    <w:rsid w:val="005A7781"/>
    <w:rsid w:val="005D14A8"/>
    <w:rsid w:val="005E10C6"/>
    <w:rsid w:val="006A30CF"/>
    <w:rsid w:val="00704703"/>
    <w:rsid w:val="007812D7"/>
    <w:rsid w:val="00796A51"/>
    <w:rsid w:val="00805F42"/>
    <w:rsid w:val="0080737F"/>
    <w:rsid w:val="00865740"/>
    <w:rsid w:val="00880D7C"/>
    <w:rsid w:val="008E3F83"/>
    <w:rsid w:val="009203C6"/>
    <w:rsid w:val="0094184D"/>
    <w:rsid w:val="00970604"/>
    <w:rsid w:val="00981425"/>
    <w:rsid w:val="00984645"/>
    <w:rsid w:val="009933C6"/>
    <w:rsid w:val="009F3F12"/>
    <w:rsid w:val="00A31BE6"/>
    <w:rsid w:val="00A76D39"/>
    <w:rsid w:val="00AB19CD"/>
    <w:rsid w:val="00B2182A"/>
    <w:rsid w:val="00B80614"/>
    <w:rsid w:val="00C32B46"/>
    <w:rsid w:val="00C5370F"/>
    <w:rsid w:val="00C634B2"/>
    <w:rsid w:val="00CB771E"/>
    <w:rsid w:val="00CC45DC"/>
    <w:rsid w:val="00CD1EF9"/>
    <w:rsid w:val="00CF5A38"/>
    <w:rsid w:val="00D82D5C"/>
    <w:rsid w:val="00DA6BB8"/>
    <w:rsid w:val="00DB6BD1"/>
    <w:rsid w:val="00E81756"/>
    <w:rsid w:val="00E8179B"/>
    <w:rsid w:val="00F21479"/>
    <w:rsid w:val="00F614FD"/>
    <w:rsid w:val="00F71A08"/>
    <w:rsid w:val="00FA51A0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E92F"/>
  <w15:chartTrackingRefBased/>
  <w15:docId w15:val="{68985D72-5569-48C4-A294-B4980507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B7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30E6"/>
    <w:pPr>
      <w:suppressAutoHyphens/>
      <w:spacing w:line="252" w:lineRule="auto"/>
      <w:ind w:left="720"/>
      <w:contextualSpacing/>
    </w:pPr>
    <w:rPr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CB771E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614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14F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80D7C"/>
    <w:rPr>
      <w:b/>
      <w:bCs/>
    </w:rPr>
  </w:style>
  <w:style w:type="character" w:customStyle="1" w:styleId="oypena">
    <w:name w:val="oypena"/>
    <w:basedOn w:val="Fuentedeprrafopredeter"/>
    <w:rsid w:val="003A1745"/>
  </w:style>
  <w:style w:type="character" w:styleId="Refdecomentario">
    <w:name w:val="annotation reference"/>
    <w:basedOn w:val="Fuentedeprrafopredeter"/>
    <w:uiPriority w:val="99"/>
    <w:semiHidden/>
    <w:unhideWhenUsed/>
    <w:rsid w:val="008657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7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7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7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7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6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Distribucio</dc:creator>
  <cp:keywords/>
  <dc:description/>
  <cp:lastModifiedBy>Maria Macia - DocsBarcelona</cp:lastModifiedBy>
  <cp:revision>39</cp:revision>
  <dcterms:created xsi:type="dcterms:W3CDTF">2023-07-10T15:49:00Z</dcterms:created>
  <dcterms:modified xsi:type="dcterms:W3CDTF">2025-10-09T15:34:00Z</dcterms:modified>
</cp:coreProperties>
</file>